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FD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D3EB426" w14:textId="77777777" w:rsidR="00416B9B" w:rsidRDefault="00416B9B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</w:p>
          <w:p w14:paraId="2FCF21EA" w14:textId="59BF7B55" w:rsidR="00416B9B" w:rsidRPr="00A97703" w:rsidRDefault="00B726A9" w:rsidP="009900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  <w:r w:rsidRPr="00A9770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9730E6" w:rsidRPr="009730E6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40667A32" w14:textId="77777777" w:rsidR="009730E6" w:rsidRPr="009730E6" w:rsidRDefault="009730E6" w:rsidP="009730E6">
            <w:pPr>
              <w:jc w:val="center"/>
              <w:rPr>
                <w:b/>
                <w:sz w:val="28"/>
                <w:szCs w:val="28"/>
              </w:rPr>
            </w:pPr>
            <w:r w:rsidRPr="009730E6">
              <w:rPr>
                <w:b/>
                <w:sz w:val="28"/>
                <w:szCs w:val="28"/>
              </w:rPr>
              <w:t xml:space="preserve">„Tovéř-oprava komunikace a kanalizace </w:t>
            </w:r>
            <w:proofErr w:type="spellStart"/>
            <w:r w:rsidRPr="009730E6">
              <w:rPr>
                <w:b/>
                <w:sz w:val="28"/>
                <w:szCs w:val="28"/>
              </w:rPr>
              <w:t>parc.č</w:t>
            </w:r>
            <w:proofErr w:type="spellEnd"/>
            <w:r w:rsidRPr="009730E6">
              <w:rPr>
                <w:b/>
                <w:sz w:val="28"/>
                <w:szCs w:val="28"/>
              </w:rPr>
              <w:t>. 462/1 a 120“</w:t>
            </w:r>
          </w:p>
          <w:p w14:paraId="366AA2BC" w14:textId="77777777" w:rsidR="009730E6" w:rsidRPr="009730E6" w:rsidRDefault="009730E6" w:rsidP="009730E6">
            <w:pPr>
              <w:jc w:val="center"/>
              <w:rPr>
                <w:b/>
                <w:sz w:val="28"/>
                <w:szCs w:val="28"/>
              </w:rPr>
            </w:pPr>
          </w:p>
          <w:p w14:paraId="33F1E695" w14:textId="4582ABB0" w:rsidR="009730E6" w:rsidRPr="009730E6" w:rsidRDefault="009730E6" w:rsidP="009730E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730E6">
              <w:rPr>
                <w:bCs/>
                <w:i/>
                <w:iCs/>
                <w:sz w:val="28"/>
                <w:szCs w:val="28"/>
              </w:rPr>
              <w:t>Pro účely vybraných dotačních titulů „Oprava místní komunikace a kanalizace“</w:t>
            </w:r>
          </w:p>
          <w:p w14:paraId="52179DDD" w14:textId="3527514B" w:rsidR="00416B9B" w:rsidRPr="009730E6" w:rsidRDefault="00416B9B" w:rsidP="0099000F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9C0FA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DC206DF" w14:textId="77777777" w:rsidR="00416B9B" w:rsidRPr="00900C4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378E5F2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BE4E8E1" w14:textId="77777777" w:rsidR="00416B9B" w:rsidRPr="00D56D3B" w:rsidRDefault="00416B9B" w:rsidP="00416B9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47C6E2CB" w14:textId="77777777" w:rsidR="00416B9B" w:rsidRPr="00D56D3B" w:rsidRDefault="00416B9B" w:rsidP="00416B9B">
      <w:pPr>
        <w:ind w:left="426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F764AE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34DE465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3E783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v evidenci daní zachycen splatný daňový nedoplatek,</w:t>
      </w:r>
    </w:p>
    <w:p w14:paraId="4D969751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37E741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veřejné zdravotní pojištění,</w:t>
      </w:r>
    </w:p>
    <w:p w14:paraId="6CAF6082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16486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sociální zabezpečení a příspěvku na státní politiku zaměstnanosti,</w:t>
      </w:r>
    </w:p>
    <w:p w14:paraId="34E43D8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1A5BE2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14:paraId="1543CB24" w14:textId="2A0440E4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421D6F9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140F1AA" w14:textId="77777777" w:rsidR="00416B9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2383CD1E" w14:textId="77777777" w:rsidR="00416B9B" w:rsidRPr="00686C8B" w:rsidRDefault="00416B9B" w:rsidP="00416B9B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1260C0E2" w14:textId="77777777" w:rsidR="00416B9B" w:rsidRPr="00851827" w:rsidRDefault="00416B9B" w:rsidP="00416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D44E6F" w14:textId="77777777" w:rsidR="00416B9B" w:rsidRPr="00D56D3B" w:rsidRDefault="00416B9B" w:rsidP="00416B9B">
      <w:pPr>
        <w:pStyle w:val="Odstnesl"/>
        <w:ind w:left="567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7FD1B1DE" w14:textId="77777777" w:rsidR="00416B9B" w:rsidRPr="00D56D3B" w:rsidRDefault="00416B9B" w:rsidP="00416B9B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2AA17EAC" w14:textId="7C497A43" w:rsidR="00416B9B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6B9B" w:rsidRPr="00D56D3B">
        <w:rPr>
          <w:rFonts w:asciiTheme="minorHAnsi" w:hAnsiTheme="minorHAnsi"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10854B0D" w14:textId="77777777" w:rsidR="00416B9B" w:rsidRPr="00D56D3B" w:rsidRDefault="00416B9B" w:rsidP="003B7E56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49CFEE6" w14:textId="77777777" w:rsidR="00416B9B" w:rsidRPr="00D56D3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EB9AD6" w14:textId="77777777" w:rsidR="00416B9B" w:rsidRPr="00D56D3B" w:rsidRDefault="00416B9B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AA00969" w14:textId="3C43FCE2" w:rsidR="00416B9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asciiTheme="minorHAnsi" w:hAnsiTheme="minorHAnsi" w:cstheme="minorHAnsi"/>
          <w:sz w:val="22"/>
          <w:szCs w:val="22"/>
        </w:rPr>
        <w:t> </w:t>
      </w:r>
      <w:r w:rsidRPr="00D56D3B">
        <w:rPr>
          <w:rFonts w:asciiTheme="minorHAnsi" w:hAnsiTheme="minorHAnsi" w:cstheme="minorHAnsi"/>
          <w:sz w:val="22"/>
          <w:szCs w:val="22"/>
        </w:rPr>
        <w:t>poddodavatelem</w:t>
      </w:r>
      <w:r w:rsidR="003B7E56">
        <w:rPr>
          <w:rFonts w:asciiTheme="minorHAnsi" w:hAnsiTheme="minorHAnsi" w:cstheme="minorHAnsi"/>
          <w:sz w:val="22"/>
          <w:szCs w:val="22"/>
        </w:rPr>
        <w:t>,</w:t>
      </w:r>
    </w:p>
    <w:p w14:paraId="7155BF7F" w14:textId="77777777" w:rsidR="003B7E56" w:rsidRDefault="003B7E56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74947D7" w14:textId="57186621" w:rsidR="003B7E56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3B7E56">
        <w:rPr>
          <w:rFonts w:asciiTheme="minorHAnsi" w:hAnsiTheme="minorHAnsi" w:cstheme="minorHAnsi"/>
          <w:sz w:val="22"/>
          <w:szCs w:val="22"/>
        </w:rPr>
        <w:t xml:space="preserve">vedení průběžné evidence odpadů vzniklých při </w:t>
      </w:r>
      <w:r>
        <w:rPr>
          <w:rFonts w:asciiTheme="minorHAnsi" w:hAnsiTheme="minorHAnsi" w:cstheme="minorHAnsi"/>
          <w:sz w:val="22"/>
          <w:szCs w:val="22"/>
        </w:rPr>
        <w:t>plnění veřejné zakázky</w:t>
      </w:r>
      <w:r w:rsidRPr="003B7E56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3B7E56">
        <w:rPr>
          <w:rFonts w:asciiTheme="minorHAnsi" w:hAnsiTheme="minorHAnsi" w:cstheme="minorHAnsi"/>
          <w:sz w:val="22"/>
          <w:szCs w:val="22"/>
        </w:rPr>
        <w:t>předložení dokladů o nezávadném zneškodňování odpadů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960326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0381E6" w14:textId="77777777" w:rsidR="00416B9B" w:rsidRPr="00D56D3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79B3E20" w14:textId="33B041C7" w:rsidR="00416B9B" w:rsidRPr="00D56D3B" w:rsidRDefault="00D56D3B" w:rsidP="00D56D3B">
      <w:pPr>
        <w:pStyle w:val="Textpsmene"/>
        <w:numPr>
          <w:ilvl w:val="0"/>
          <w:numId w:val="0"/>
        </w:numPr>
        <w:tabs>
          <w:tab w:val="left" w:pos="7095"/>
        </w:tabs>
        <w:ind w:left="567" w:right="-31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D56D3B">
        <w:rPr>
          <w:rFonts w:asciiTheme="minorHAnsi" w:hAnsiTheme="minorHAnsi" w:cstheme="minorHAnsi"/>
          <w:sz w:val="22"/>
          <w:szCs w:val="22"/>
        </w:rPr>
        <w:t xml:space="preserve">je oprávněn plnění </w:t>
      </w:r>
      <w:r>
        <w:rPr>
          <w:rFonts w:asciiTheme="minorHAnsi" w:hAnsiTheme="minorHAnsi" w:cstheme="minorHAnsi"/>
          <w:sz w:val="22"/>
          <w:szCs w:val="22"/>
        </w:rPr>
        <w:t xml:space="preserve">výše uvedených </w:t>
      </w:r>
      <w:r w:rsidRPr="00D56D3B">
        <w:rPr>
          <w:rFonts w:asciiTheme="minorHAnsi" w:hAnsiTheme="minorHAnsi" w:cstheme="minorHAnsi"/>
          <w:sz w:val="22"/>
          <w:szCs w:val="22"/>
        </w:rPr>
        <w:t xml:space="preserve">povinností kdykoliv </w:t>
      </w:r>
      <w:r>
        <w:rPr>
          <w:rFonts w:asciiTheme="minorHAnsi" w:hAnsiTheme="minorHAnsi" w:cstheme="minorHAnsi"/>
          <w:sz w:val="22"/>
          <w:szCs w:val="22"/>
        </w:rPr>
        <w:t xml:space="preserve">u vybraného dodavatele </w:t>
      </w:r>
      <w:r w:rsidRPr="00D56D3B">
        <w:rPr>
          <w:rFonts w:asciiTheme="minorHAnsi" w:hAnsiTheme="minorHAnsi"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asciiTheme="minorHAnsi" w:hAnsiTheme="minorHAnsi" w:cstheme="minorHAnsi"/>
          <w:sz w:val="22"/>
          <w:szCs w:val="22"/>
        </w:rPr>
        <w:t>vybraný dodavatel</w:t>
      </w:r>
      <w:r w:rsidRPr="00D56D3B">
        <w:rPr>
          <w:rFonts w:asciiTheme="minorHAnsi" w:hAnsiTheme="minorHAnsi"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asciiTheme="minorHAnsi" w:hAnsiTheme="minorHAnsi" w:cstheme="minorHAnsi"/>
          <w:sz w:val="22"/>
          <w:szCs w:val="22"/>
        </w:rPr>
        <w:t xml:space="preserve"> zadavatele.</w:t>
      </w:r>
    </w:p>
    <w:p w14:paraId="19AB4F35" w14:textId="77777777" w:rsidR="00416B9B" w:rsidRPr="00D56D3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5C0A6836" w14:textId="498D5AA5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26AAA907" w14:textId="581EB2F6" w:rsidR="00E02674" w:rsidRP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b/>
          <w:color w:val="632423"/>
          <w:sz w:val="28"/>
          <w:szCs w:val="28"/>
        </w:rPr>
      </w:pPr>
      <w:r w:rsidRPr="00E02674">
        <w:rPr>
          <w:rFonts w:ascii="Calibri" w:hAnsi="Calibri" w:cs="Calibri"/>
          <w:b/>
          <w:color w:val="632423"/>
          <w:sz w:val="28"/>
          <w:szCs w:val="28"/>
        </w:rPr>
        <w:t>II.</w:t>
      </w:r>
      <w:r w:rsidRPr="00E02674">
        <w:rPr>
          <w:rFonts w:ascii="Calibri" w:hAnsi="Calibri" w:cs="Calibri"/>
          <w:b/>
          <w:color w:val="632423"/>
          <w:sz w:val="28"/>
          <w:szCs w:val="28"/>
        </w:rPr>
        <w:t> Profesní způsobilost prokáže Zhotovitel, který doloží:</w:t>
      </w:r>
    </w:p>
    <w:p w14:paraId="7C232CE2" w14:textId="77777777" w:rsid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 w:cs="Calibri"/>
          <w:b/>
          <w:color w:val="002060"/>
          <w:sz w:val="22"/>
        </w:rPr>
      </w:pPr>
    </w:p>
    <w:p w14:paraId="6C7DD4E8" w14:textId="357FDCF3" w:rsidR="00E02674" w:rsidRDefault="00E02674" w:rsidP="00E02674">
      <w:pPr>
        <w:pStyle w:val="Textpsmene"/>
        <w:numPr>
          <w:ilvl w:val="0"/>
          <w:numId w:val="18"/>
        </w:numPr>
        <w:tabs>
          <w:tab w:val="clear" w:pos="1080"/>
        </w:tabs>
        <w:spacing w:after="240"/>
        <w:ind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výpis z obchodního rejstříku</w:t>
      </w:r>
      <w:r>
        <w:rPr>
          <w:rFonts w:ascii="Calibri" w:hAnsi="Calibri" w:cs="Calibr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14:paraId="325DBD65" w14:textId="63BD27C8" w:rsidR="00E02674" w:rsidRDefault="00E02674" w:rsidP="00E02674">
      <w:pPr>
        <w:pStyle w:val="Textpsmene"/>
        <w:numPr>
          <w:ilvl w:val="0"/>
          <w:numId w:val="18"/>
        </w:numPr>
        <w:tabs>
          <w:tab w:val="clear" w:pos="1080"/>
        </w:tabs>
        <w:ind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doklad o oprávnění k podnikání</w:t>
      </w:r>
      <w:r>
        <w:rPr>
          <w:rFonts w:ascii="Calibri" w:hAnsi="Calibri" w:cs="Calibri"/>
          <w:sz w:val="22"/>
        </w:rPr>
        <w:t xml:space="preserve"> v rozsahu odpovídajícím předmětu veřejné zakázky, pokud jiné právní předpisy takové oprávnění vyžadují.</w:t>
      </w:r>
    </w:p>
    <w:p w14:paraId="5137A1EF" w14:textId="77777777" w:rsid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right="-31"/>
        <w:rPr>
          <w:rFonts w:ascii="Calibri" w:hAnsi="Calibri" w:cs="Calibri"/>
          <w:sz w:val="22"/>
        </w:rPr>
      </w:pPr>
    </w:p>
    <w:p w14:paraId="5E4C2A49" w14:textId="77777777" w:rsidR="00E02674" w:rsidRDefault="00E02674" w:rsidP="00E02674">
      <w:pPr>
        <w:ind w:left="709" w:firstLine="42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Doklady prokazující profesní způsobilosti je možné předložit v prosté kopii.</w:t>
      </w:r>
    </w:p>
    <w:p w14:paraId="2AFF11E8" w14:textId="77777777" w:rsid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right="-31"/>
        <w:rPr>
          <w:rFonts w:ascii="Calibri" w:hAnsi="Calibri" w:cs="Calibri"/>
          <w:sz w:val="22"/>
        </w:rPr>
      </w:pPr>
    </w:p>
    <w:p w14:paraId="165EAD87" w14:textId="32CCA2A2" w:rsidR="00E02674" w:rsidRP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left="425" w:right="-31" w:hanging="425"/>
        <w:rPr>
          <w:rFonts w:ascii="Calibri" w:hAnsi="Calibri" w:cs="Calibri"/>
          <w:b/>
          <w:color w:val="632423"/>
          <w:sz w:val="28"/>
          <w:szCs w:val="28"/>
        </w:rPr>
      </w:pPr>
      <w:r w:rsidRPr="00E02674">
        <w:rPr>
          <w:rFonts w:ascii="Calibri" w:hAnsi="Calibri" w:cs="Calibri"/>
          <w:b/>
          <w:color w:val="632423"/>
          <w:sz w:val="28"/>
          <w:szCs w:val="28"/>
        </w:rPr>
        <w:t xml:space="preserve">III. </w:t>
      </w:r>
      <w:r w:rsidRPr="00E02674">
        <w:rPr>
          <w:rFonts w:ascii="Calibri" w:hAnsi="Calibri" w:cs="Calibri"/>
          <w:b/>
          <w:color w:val="632423"/>
          <w:sz w:val="28"/>
          <w:szCs w:val="28"/>
        </w:rPr>
        <w:t>Technickou kvalifikaci prokáže Zhotovitel, který doloží:</w:t>
      </w:r>
    </w:p>
    <w:p w14:paraId="4933C904" w14:textId="77777777" w:rsid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right="-31"/>
        <w:rPr>
          <w:rFonts w:ascii="Calibri" w:hAnsi="Calibri" w:cs="Calibri"/>
          <w:sz w:val="22"/>
        </w:rPr>
      </w:pPr>
    </w:p>
    <w:p w14:paraId="62B38866" w14:textId="6A31D0D2" w:rsidR="00E02674" w:rsidRDefault="00E02674" w:rsidP="00E02674">
      <w:pPr>
        <w:pStyle w:val="Textpsmene"/>
        <w:numPr>
          <w:ilvl w:val="0"/>
          <w:numId w:val="19"/>
        </w:numPr>
        <w:tabs>
          <w:tab w:val="left" w:pos="708"/>
        </w:tabs>
        <w:ind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Seznam </w:t>
      </w:r>
      <w:r>
        <w:rPr>
          <w:rFonts w:ascii="Calibri" w:hAnsi="Calibri" w:cs="Calibri"/>
          <w:b/>
          <w:sz w:val="22"/>
        </w:rPr>
        <w:t>5 stavebních prací</w:t>
      </w:r>
      <w:r>
        <w:rPr>
          <w:rFonts w:ascii="Calibri" w:hAnsi="Calibri" w:cs="Calibri"/>
          <w:sz w:val="22"/>
        </w:rPr>
        <w:t xml:space="preserve"> stejného či obdobného charakteru provedených zhotovitelem za posledních </w:t>
      </w:r>
      <w:r>
        <w:rPr>
          <w:rFonts w:ascii="Calibri" w:hAnsi="Calibri" w:cs="Calibri"/>
          <w:b/>
          <w:sz w:val="22"/>
        </w:rPr>
        <w:t>5 let</w:t>
      </w:r>
      <w:r>
        <w:rPr>
          <w:rFonts w:ascii="Calibri" w:hAnsi="Calibri" w:cs="Calibri"/>
          <w:sz w:val="22"/>
        </w:rPr>
        <w:t xml:space="preserve">, v minimální výši </w:t>
      </w:r>
      <w:r>
        <w:rPr>
          <w:rFonts w:ascii="Calibri" w:hAnsi="Calibri" w:cs="Calibri"/>
          <w:b/>
          <w:sz w:val="22"/>
        </w:rPr>
        <w:t>1 500 000 Kč bez DPH</w:t>
      </w:r>
      <w:r>
        <w:rPr>
          <w:rFonts w:ascii="Calibri" w:hAnsi="Calibri" w:cs="Calibri"/>
          <w:sz w:val="22"/>
        </w:rPr>
        <w:t xml:space="preserve"> za jednu stavbu, s tím, že </w:t>
      </w:r>
      <w:r>
        <w:rPr>
          <w:rFonts w:ascii="Calibri" w:hAnsi="Calibri" w:cs="Calibri"/>
          <w:sz w:val="22"/>
        </w:rPr>
        <w:lastRenderedPageBreak/>
        <w:t>formou čestného prohlášení též uvede, že za tyto stavební práce nebyl nikterak z řad zadavatele sankciován.</w:t>
      </w:r>
    </w:p>
    <w:p w14:paraId="1C84AB1E" w14:textId="77777777" w:rsidR="00E02674" w:rsidRDefault="00E02674" w:rsidP="00E02674">
      <w:pPr>
        <w:pStyle w:val="Textpsmene"/>
        <w:numPr>
          <w:ilvl w:val="0"/>
          <w:numId w:val="0"/>
        </w:numPr>
        <w:tabs>
          <w:tab w:val="left" w:pos="708"/>
        </w:tabs>
        <w:ind w:left="1134"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Seznam stavebních prací bude předložen ve formě čestného prohlášení. Čestné prohlášení bude obsahovat název zakázky, stručný popis, čas a místo realizace, finanční hodnotu referenční zakázky a kontaktní osobu objednatele, u které je možné si údaje ověřit. </w:t>
      </w:r>
    </w:p>
    <w:p w14:paraId="4EDB4987" w14:textId="2A0C5C9F" w:rsid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374A0525" w14:textId="77777777" w:rsidR="00D56D3B" w:rsidRP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64CD628" w14:textId="34C90441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1FA0F6DD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7D2B408B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F58008A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asciiTheme="minorHAnsi" w:hAnsiTheme="minorHAnsi"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5B8D" w14:textId="77777777" w:rsidR="00067447" w:rsidRDefault="00067447" w:rsidP="006120A5">
      <w:r>
        <w:separator/>
      </w:r>
    </w:p>
  </w:endnote>
  <w:endnote w:type="continuationSeparator" w:id="0">
    <w:p w14:paraId="237B136D" w14:textId="77777777" w:rsidR="00067447" w:rsidRDefault="0006744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3B86" w14:textId="77777777" w:rsidR="00067447" w:rsidRDefault="00067447" w:rsidP="006120A5">
      <w:r>
        <w:separator/>
      </w:r>
    </w:p>
  </w:footnote>
  <w:footnote w:type="continuationSeparator" w:id="0">
    <w:p w14:paraId="63D04371" w14:textId="77777777" w:rsidR="00067447" w:rsidRDefault="0006744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86E42D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6E1BE3"/>
    <w:multiLevelType w:val="hybridMultilevel"/>
    <w:tmpl w:val="6128D32A"/>
    <w:lvl w:ilvl="0" w:tplc="8E04C33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187044"/>
    <w:lvl w:ilvl="0" w:tplc="777415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484199930">
    <w:abstractNumId w:val="16"/>
  </w:num>
  <w:num w:numId="2" w16cid:durableId="1911455260">
    <w:abstractNumId w:val="3"/>
  </w:num>
  <w:num w:numId="3" w16cid:durableId="786781012">
    <w:abstractNumId w:val="13"/>
  </w:num>
  <w:num w:numId="4" w16cid:durableId="1888295682">
    <w:abstractNumId w:val="12"/>
  </w:num>
  <w:num w:numId="5" w16cid:durableId="1941832966">
    <w:abstractNumId w:val="4"/>
  </w:num>
  <w:num w:numId="6" w16cid:durableId="1718234171">
    <w:abstractNumId w:val="0"/>
  </w:num>
  <w:num w:numId="7" w16cid:durableId="805044499">
    <w:abstractNumId w:val="7"/>
  </w:num>
  <w:num w:numId="8" w16cid:durableId="1839274099">
    <w:abstractNumId w:val="10"/>
  </w:num>
  <w:num w:numId="9" w16cid:durableId="587229711">
    <w:abstractNumId w:val="9"/>
  </w:num>
  <w:num w:numId="10" w16cid:durableId="1588996814">
    <w:abstractNumId w:val="2"/>
  </w:num>
  <w:num w:numId="11" w16cid:durableId="432166314">
    <w:abstractNumId w:val="15"/>
  </w:num>
  <w:num w:numId="12" w16cid:durableId="812868361">
    <w:abstractNumId w:val="6"/>
  </w:num>
  <w:num w:numId="13" w16cid:durableId="156044153">
    <w:abstractNumId w:val="14"/>
  </w:num>
  <w:num w:numId="14" w16cid:durableId="902107425">
    <w:abstractNumId w:val="1"/>
  </w:num>
  <w:num w:numId="15" w16cid:durableId="585113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0891594">
    <w:abstractNumId w:val="5"/>
  </w:num>
  <w:num w:numId="17" w16cid:durableId="1260986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2357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232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67447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C72D9"/>
    <w:rsid w:val="002D24E7"/>
    <w:rsid w:val="002D42DC"/>
    <w:rsid w:val="002E6CDC"/>
    <w:rsid w:val="00314766"/>
    <w:rsid w:val="003B7E56"/>
    <w:rsid w:val="003E1B50"/>
    <w:rsid w:val="00416B9B"/>
    <w:rsid w:val="00440569"/>
    <w:rsid w:val="0044056F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730E6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573E6"/>
    <w:rsid w:val="00D62BA4"/>
    <w:rsid w:val="00D806AC"/>
    <w:rsid w:val="00DD7654"/>
    <w:rsid w:val="00E0267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416B9B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Toveř</cp:lastModifiedBy>
  <cp:revision>52</cp:revision>
  <dcterms:created xsi:type="dcterms:W3CDTF">2014-02-13T16:20:00Z</dcterms:created>
  <dcterms:modified xsi:type="dcterms:W3CDTF">2023-04-12T10:27:00Z</dcterms:modified>
</cp:coreProperties>
</file>