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9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60"/>
        <w:gridCol w:w="960"/>
        <w:gridCol w:w="960"/>
        <w:gridCol w:w="1040"/>
        <w:gridCol w:w="1040"/>
        <w:gridCol w:w="1734"/>
        <w:gridCol w:w="1360"/>
        <w:gridCol w:w="1360"/>
        <w:gridCol w:w="960"/>
        <w:gridCol w:w="1340"/>
        <w:gridCol w:w="1196"/>
        <w:gridCol w:w="1196"/>
        <w:gridCol w:w="1021"/>
        <w:gridCol w:w="1308"/>
        <w:gridCol w:w="1025"/>
        <w:gridCol w:w="773"/>
        <w:gridCol w:w="1045"/>
        <w:gridCol w:w="960"/>
        <w:gridCol w:w="1480"/>
      </w:tblGrid>
      <w:tr w:rsidR="00D16D73" w:rsidRPr="00D16D73" w14:paraId="349E0AA6" w14:textId="77777777" w:rsidTr="00D16D73">
        <w:trPr>
          <w:trHeight w:val="30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D0C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89A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 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494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proofErr w:type="gramStart"/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PAPÍR  Kč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CB0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 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D7F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PLAST Kč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7A4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t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BDC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KOMUNÁL 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D560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KOMUNÁL SVOZ v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7E2C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KOMUNÁL SKLÁDKOVNÉ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D99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BIO  </w:t>
            </w:r>
            <w:proofErr w:type="gramStart"/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  t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897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Bio 240 l Kč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2CF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BIO KONTEJNER t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3C2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BIO KONTEJNER Kč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3F6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OBJEMNÝ ODPAD t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DD5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NEBEZPEČNÝ ODPAD t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992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STAVEBNÍ SUŤ t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409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 t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99F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VO+ NO v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620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498A" w14:textId="77777777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SUMA MĚSÍČNĚ</w:t>
            </w:r>
          </w:p>
        </w:tc>
      </w:tr>
      <w:tr w:rsidR="00D16D73" w:rsidRPr="00D16D73" w14:paraId="368A3CAE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22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EC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E2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3 490,00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08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96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4 289,00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7C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45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11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732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12 333,00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B1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48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A2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FB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0B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F1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5A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69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B7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47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F4A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62 576,000</w:t>
            </w:r>
          </w:p>
        </w:tc>
      </w:tr>
      <w:tr w:rsidR="00D16D73" w:rsidRPr="00D16D73" w14:paraId="5E603DCD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30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83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49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1 413,00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BB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B4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3 701,00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4C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66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83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20B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12 655,00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A1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BF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C4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83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E6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C8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AC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8D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EA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23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923D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60 233,000</w:t>
            </w:r>
          </w:p>
        </w:tc>
      </w:tr>
      <w:tr w:rsidR="00D16D73" w:rsidRPr="00D16D73" w14:paraId="1045E588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DB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DE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FC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1 559,00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60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FC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3 850,00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90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90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62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3D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12 321,00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19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65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20 345,00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15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1A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AD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06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14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02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C6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63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DA81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80 539,000</w:t>
            </w:r>
          </w:p>
        </w:tc>
      </w:tr>
      <w:tr w:rsidR="00D16D73" w:rsidRPr="00D16D73" w14:paraId="35D8F1B4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E5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DD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E5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48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1F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4 529,00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9A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BB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DB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E0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11 955,00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7E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6F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21 214,00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4DE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A9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1D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16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0,380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91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91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67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37 714,00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65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A04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117 876,000</w:t>
            </w:r>
          </w:p>
        </w:tc>
      </w:tr>
      <w:tr w:rsidR="00D16D73" w:rsidRPr="00D16D73" w14:paraId="275F2DA7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507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E44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D2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A2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06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7 435,00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D4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1,127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D49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5B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C6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19 197,00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BE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070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21 953,00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48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8D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C3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2B1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31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8B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18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EE9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B97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91 049,000</w:t>
            </w:r>
          </w:p>
        </w:tc>
      </w:tr>
      <w:tr w:rsidR="00D16D73" w:rsidRPr="00D16D73" w14:paraId="0508956B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93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9A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71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E3C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7C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4 417,00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5A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C35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13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C5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10 806,00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84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D8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34 063,00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16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727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25474,00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D0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9B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AF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DE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EC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16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369A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117 224,000</w:t>
            </w:r>
          </w:p>
        </w:tc>
      </w:tr>
      <w:tr w:rsidR="00D16D73" w:rsidRPr="00D16D73" w14:paraId="79BA529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F7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D6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1B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C0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1B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5 303,00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DC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1,145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A4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6A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3A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10 474,00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3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59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21 329,00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8A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CE6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3127,00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69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ED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71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49C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903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2E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21D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82 697,000</w:t>
            </w:r>
          </w:p>
        </w:tc>
      </w:tr>
      <w:tr w:rsidR="00D16D73" w:rsidRPr="00D16D73" w14:paraId="15E48A44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0C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1B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26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CA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99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5 928,00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DF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2,570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73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23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38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11 108,00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FE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4C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A4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77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19917,00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C9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C2F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B9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96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9A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EDD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5B4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102 795,000</w:t>
            </w:r>
          </w:p>
        </w:tc>
      </w:tr>
      <w:tr w:rsidR="00D16D73" w:rsidRPr="00D16D73" w14:paraId="546F809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EC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9F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94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CCB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11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4 521,00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F4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42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5C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55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13 245,00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EE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35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26 757,00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B0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1F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5846,00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51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C9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2F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45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8B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35 207,00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D01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48B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128 040,000</w:t>
            </w:r>
          </w:p>
        </w:tc>
      </w:tr>
      <w:tr w:rsidR="00D16D73" w:rsidRPr="00D16D73" w14:paraId="28D35EC1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BD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E2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FD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7D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8C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4 277,00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42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B2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97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26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11 610,00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FB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B7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23 439,00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2C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04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5779,00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25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554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6B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D7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30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05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B09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87 569,000</w:t>
            </w:r>
          </w:p>
        </w:tc>
      </w:tr>
      <w:tr w:rsidR="00D16D73" w:rsidRPr="00D16D73" w14:paraId="7F4A1890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EC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39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BF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87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A5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4 198,00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B4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6F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15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98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17 374,00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5E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E8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23 317,00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93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04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44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1E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7E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2B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29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BF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D47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87 353,000</w:t>
            </w:r>
          </w:p>
        </w:tc>
      </w:tr>
      <w:tr w:rsidR="00D16D73" w:rsidRPr="00D16D73" w14:paraId="3CA25BFA" w14:textId="77777777" w:rsidTr="00D16D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5E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57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8D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038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0,893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B9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3 697,00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68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0,774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47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F9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42 464,00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82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13 216,00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88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EB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33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A8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10766,00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4C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12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83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8C0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461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7E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B19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70 143,000</w:t>
            </w:r>
          </w:p>
        </w:tc>
      </w:tr>
      <w:tr w:rsidR="00D16D73" w:rsidRPr="00D16D73" w14:paraId="7B92AF4C" w14:textId="77777777" w:rsidTr="00D16D73">
        <w:trPr>
          <w:trHeight w:val="3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96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suma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74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20,017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35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6 462,00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C4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13,560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4A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56 145,00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A6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14,553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3B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111,402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72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509 568,00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7A2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156 294,00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F5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100,160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7D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215 795,00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D2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32,900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16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70 909,00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FB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4,360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93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0,700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622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4,400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CFD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5,200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75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72 921,00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63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0,266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80C3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1 088 094,000</w:t>
            </w:r>
          </w:p>
        </w:tc>
      </w:tr>
      <w:tr w:rsidR="00D16D73" w:rsidRPr="00D16D73" w14:paraId="7F22C914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FD8E" w14:textId="3FE71F98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16D73" w:rsidRPr="00D16D73" w14:paraId="2A350038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B0FAB" w14:textId="77777777" w:rsidR="00D16D73" w:rsidRPr="00D16D73" w:rsidRDefault="00D16D73" w:rsidP="00D16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4E5629CD" w14:textId="109D4CDF" w:rsidR="00D16D73" w:rsidRPr="00D16D73" w:rsidRDefault="00D16D73" w:rsidP="00D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5E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08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35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7B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3F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0D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42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D74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4C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05B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3D2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F0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4A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1B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42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45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D7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52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BA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1115C2A6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0A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C5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31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6A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81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0D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E3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DAD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F2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4A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5B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18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C1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D1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1F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DF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36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68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10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40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0C3E8B9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220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069" w14:textId="7D9ACD11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B13F653" wp14:editId="4D9152A7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-402590</wp:posOffset>
                  </wp:positionV>
                  <wp:extent cx="12496800" cy="5543550"/>
                  <wp:effectExtent l="0" t="0" r="0" b="0"/>
                  <wp:wrapNone/>
                  <wp:docPr id="2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AD34E1-4F79-8B23-96C0-FA08EA67E3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5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74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C9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7E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A7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8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8CC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77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D4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D5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9E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00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A3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D3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80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4D8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14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32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A83B629" w14:textId="77777777" w:rsidTr="00D16D73">
        <w:trPr>
          <w:trHeight w:val="34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67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9B9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541" w14:textId="1A8B9483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517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8D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82790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BIO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762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VELKOOBJEMOVÝ a NEBEZPEČNÝ ODPAD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B3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C8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2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73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4C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08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DF7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E76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22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292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D65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EC1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88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30F3655A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364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4F1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6 462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4D5F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56 145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E6E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8734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665 862 Kč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F95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286 704 Kč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ADE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72 921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C1EA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21D8" w14:textId="77777777" w:rsidR="00D16D73" w:rsidRPr="00D16D73" w:rsidRDefault="00D16D73" w:rsidP="00D16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1 088 094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54C7" w14:textId="77777777" w:rsidR="00D16D73" w:rsidRPr="00D16D73" w:rsidRDefault="00D16D73" w:rsidP="00D16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32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4D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D3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446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F3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F0B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61B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BA1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A0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F4B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438F405E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93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2198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6 462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60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56 145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4DBC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6A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665 862 Kč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4ADB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286 704 Kč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7E6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6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72 921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8D9" w14:textId="77777777" w:rsidR="00D16D73" w:rsidRPr="00D16D73" w:rsidRDefault="00D16D73" w:rsidP="00D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95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46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62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22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4C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B41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8D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FD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34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F5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B5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7E0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C7F21D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E0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D9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DC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2F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3E8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E9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31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E9F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3DF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94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C0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A9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C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AF9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D9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985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52E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6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A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AD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782EAD3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C5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8D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69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D4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1B8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0E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DB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A79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03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E3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E8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93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BA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C83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A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4C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C0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8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411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E3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68F72A45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A85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366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4D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5E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9A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BDB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B4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3E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98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02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AB7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6C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B3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E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93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42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A4F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5C7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242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DD5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2C8C4BCB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6D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D8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3F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01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E4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AF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9D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0E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7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7A4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0A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59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41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D8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BE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BE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FB1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AF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E9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A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75D9FC4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8C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8E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E8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8DE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3D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EB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37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52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58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041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0F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8BD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61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CE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08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A9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C8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0D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55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F5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5490F48A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07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4E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73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6C4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E4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AF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D3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84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5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45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A1F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81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4A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88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E5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1C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84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A5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D1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2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155106E3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64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AF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78A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00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3F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9A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7D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9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B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F12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27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53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BE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B6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BB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90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71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6F1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4E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E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529388FB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33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4E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00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A1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60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26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976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EF5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B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26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6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88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429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54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26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E20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C94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68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28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D2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C5EE000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7E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FE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A4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58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75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E3C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D23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CB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82A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04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4F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08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FC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83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72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0AD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B2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3E9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DC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CDE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0BC5FDEE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73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C2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6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E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11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FB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DD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F3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A2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E8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1A1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AA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76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358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16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24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96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83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B9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87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3AB570C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A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BC8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6A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44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35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25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16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DC2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DA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79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9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E28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4D8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6F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80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D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44F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44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B4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7B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0EE34DF3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BF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50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0FE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31F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5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2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74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B95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1AB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B3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11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2BE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5ED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25B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900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07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42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EA9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F5C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B95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3122F039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11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D8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72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A1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53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B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B0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A4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00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7F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27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CC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85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B8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D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00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B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1F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641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89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3B74BC15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959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EB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554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52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02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34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C1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5D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1A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B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FA5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E20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B2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A5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F7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F5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28E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C4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270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2AE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161577F5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35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2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2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89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5F9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7AD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92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F28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3E0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8C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8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0F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75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163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86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925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B0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CD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C6E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2C8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60654860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A7B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6D7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B22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F51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223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3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85C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631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CE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F75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C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6C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DD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230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54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16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CD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F2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B0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9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5D7D5A1A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86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02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4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08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B2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2D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6B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03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986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AE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96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17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E1C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D7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01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5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F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99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1A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86C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6C2A0A67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5E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7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096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69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32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5C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1F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0A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2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2C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B2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F9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F6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4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9F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88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6A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C2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87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3FB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1707F90C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BF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7F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B0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14E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294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2FF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89F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9F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FB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4D8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03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E1A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2A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ACF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C6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7D4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00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AA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750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818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259920BD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A6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22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E76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E2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95A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C4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D7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0B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4F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D17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D4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F3C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15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77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D9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D0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99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97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B0B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09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521C0F8F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8C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9D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4F9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94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F91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099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9B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F0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0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07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78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BB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6E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83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56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D2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42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50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3F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11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36A38491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2A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572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16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B7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06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BD3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52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55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D59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497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09C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B0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A5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89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15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F5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E7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2CE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AB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DC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0B0D200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906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40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F0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B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343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B86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D6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90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A1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B4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DF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7A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4F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E5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42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CF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060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785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8C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1F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B20C893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A6F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0E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3D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EDE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C8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A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F0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C92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DA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EDA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9F6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39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4EE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45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73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3B7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23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31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31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CF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39884C6E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B3B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80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C4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09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EF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A1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CB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13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5B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4F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949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06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18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3D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A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5A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D2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16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84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E76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51C121D6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9C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4F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8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96E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2DA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4A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4EA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4FBB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793A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53B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B9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F45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B8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F3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8E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FAE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9E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13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0F5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CAC8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6D73" w:rsidRPr="00D16D73" w14:paraId="7324B9E2" w14:textId="77777777" w:rsidTr="00D16D7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E02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8D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79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C88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BED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7230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AF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CA3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C4F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CD6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EB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8A1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7E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B64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A6B7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479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66C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FCD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AE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41B6" w14:textId="77777777" w:rsidR="00D16D73" w:rsidRPr="00D16D73" w:rsidRDefault="00D16D73" w:rsidP="00D1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F4B1F56" w14:textId="77777777" w:rsidR="00E63D27" w:rsidRPr="00D16D73" w:rsidRDefault="00E63D27" w:rsidP="00D16D73"/>
    <w:sectPr w:rsidR="00E63D27" w:rsidRPr="00D16D73" w:rsidSect="00FE0C3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3"/>
    <w:rsid w:val="003A17FA"/>
    <w:rsid w:val="00D16D73"/>
    <w:rsid w:val="00E63D27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1261"/>
  <w15:chartTrackingRefBased/>
  <w15:docId w15:val="{40ADF6AB-162F-4BA0-8C6C-FA21257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LL\Documents\ODPADOV&#201;%20HOSPOD&#193;&#344;STV&#205;\HOSPODA&#344;EN&#205;%20S%20ODPADY%20V%20K&#269;%202019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OBEC TOVÉŘ</a:t>
            </a:r>
            <a:r>
              <a:rPr lang="cs-CZ"/>
              <a:t> ODPADY 2023 CENY s DPH</a:t>
            </a:r>
            <a:endParaRPr lang="en-US"/>
          </a:p>
        </c:rich>
      </c:tx>
      <c:layout>
        <c:manualLayout>
          <c:xMode val="edge"/>
          <c:yMode val="edge"/>
          <c:x val="0.78081844568299819"/>
          <c:y val="2.8600447166326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634524160132773E-2"/>
          <c:y val="0.11552460386896082"/>
          <c:w val="0.74534597522204804"/>
          <c:h val="0.88352930298935628"/>
        </c:manualLayout>
      </c:layout>
      <c:pie3D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D0F-4593-BBB8-88C4E55728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D0F-4593-BBB8-88C4E55728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D0F-4593-BBB8-88C4E55728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D0F-4593-BBB8-88C4E557280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D0F-4593-BBB8-88C4E557280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D0F-4593-BBB8-88C4E5572802}"/>
              </c:ext>
            </c:extLst>
          </c:dPt>
          <c:dLbls>
            <c:dLbl>
              <c:idx val="0"/>
              <c:layout>
                <c:manualLayout>
                  <c:x val="-3.4939806077959261E-2"/>
                  <c:y val="-2.81150624026319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BA57005-A7A2-4932-89AF-EC8BC6DFA65C}" type="CATEGORYNAME">
                      <a:rPr lang="en-US"/>
                      <a:pPr>
                        <a:defRPr/>
                      </a:pPr>
                      <a:t>[NÁZEV KATEGORIE]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84290290160011"/>
                      <c:h val="5.44264324301927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0F-4593-BBB8-88C4E5572802}"/>
                </c:ext>
              </c:extLst>
            </c:dLbl>
            <c:dLbl>
              <c:idx val="1"/>
              <c:layout>
                <c:manualLayout>
                  <c:x val="4.6033736783801488E-2"/>
                  <c:y val="-2.33987289248463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E3606B-3E57-4E84-BC45-4F09391F5B5E}" type="CATEGORYNAME">
                      <a:rPr lang="en-US"/>
                      <a:pPr>
                        <a:defRPr/>
                      </a:pPr>
                      <a:t>[NÁZEV KATEGORIE]</a:t>
                    </a:fld>
                    <a:endParaRPr lang="cs-CZ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33926987072977"/>
                      <c:h val="5.301790609507144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0F-4593-BBB8-88C4E5572802}"/>
                </c:ext>
              </c:extLst>
            </c:dLbl>
            <c:dLbl>
              <c:idx val="2"/>
              <c:layout>
                <c:manualLayout>
                  <c:x val="3.5705130006500795E-2"/>
                  <c:y val="1.8888289355881556E-2"/>
                </c:manualLayout>
              </c:layout>
              <c:tx>
                <c:rich>
                  <a:bodyPr/>
                  <a:lstStyle/>
                  <a:p>
                    <a:fld id="{172C8FED-268D-49EB-B49E-852CD164E26B}" type="CATEGORYNAME">
                      <a:rPr lang="en-US"/>
                      <a:pPr/>
                      <a:t>[NÁZEV KATEGORIE]</a:t>
                    </a:fld>
                    <a:endParaRPr lang="cs-CZ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0F-4593-BBB8-88C4E557280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18EEF60-2BE4-4CBD-A2DB-301C4FA72ACE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D0F-4593-BBB8-88C4E5572802}"/>
                </c:ext>
              </c:extLst>
            </c:dLbl>
            <c:dLbl>
              <c:idx val="4"/>
              <c:layout>
                <c:manualLayout>
                  <c:x val="-4.8477363754946941E-2"/>
                  <c:y val="-8.976474792445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180BA5-FC44-4769-87D7-DCBD81761AB3}" type="CATEGORYNAME">
                      <a:rPr lang="en-US"/>
                      <a:pPr>
                        <a:defRPr/>
                      </a:pPr>
                      <a:t>[NÁZEV KATEGORIE]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11995556229989"/>
                      <c:h val="4.6800158239071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0F-4593-BBB8-88C4E5572802}"/>
                </c:ext>
              </c:extLst>
            </c:dLbl>
            <c:dLbl>
              <c:idx val="5"/>
              <c:layout>
                <c:manualLayout>
                  <c:x val="-0.10252327845046186"/>
                  <c:y val="2.360104986876639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D3ACEA3-12EC-4DE9-A901-B8DB0C73AF94}" type="CATEGORYNAME">
                      <a:rPr lang="en-US"/>
                      <a:pPr>
                        <a:defRPr/>
                      </a:pPr>
                      <a:t>[NÁZEV KATEGORIE]</a:t>
                    </a:fld>
                    <a:endParaRPr lang="cs-CZ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5078804987062"/>
                      <c:h val="6.006913580246913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D0F-4593-BBB8-88C4E557280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'Graf 2023'!$B$18:$G$19</c:f>
              <c:multiLvlStrCache>
                <c:ptCount val="6"/>
                <c:lvl>
                  <c:pt idx="0">
                    <c:v>6 462 Kč</c:v>
                  </c:pt>
                  <c:pt idx="1">
                    <c:v>56 145 Kč</c:v>
                  </c:pt>
                  <c:pt idx="2">
                    <c:v>0 Kč</c:v>
                  </c:pt>
                  <c:pt idx="3">
                    <c:v>665 862 Kč</c:v>
                  </c:pt>
                  <c:pt idx="4">
                    <c:v>286 704 Kč</c:v>
                  </c:pt>
                  <c:pt idx="5">
                    <c:v>72 921 Kč</c:v>
                  </c:pt>
                </c:lvl>
                <c:lvl>
                  <c:pt idx="0">
                    <c:v>PAPÍR</c:v>
                  </c:pt>
                  <c:pt idx="1">
                    <c:v>PLAST</c:v>
                  </c:pt>
                  <c:pt idx="2">
                    <c:v>SKLO</c:v>
                  </c:pt>
                  <c:pt idx="3">
                    <c:v>SKO</c:v>
                  </c:pt>
                  <c:pt idx="4">
                    <c:v>BIO</c:v>
                  </c:pt>
                  <c:pt idx="5">
                    <c:v>VELKOOBJEMOVÝ a NEBEZPEČNÝ ODPAD</c:v>
                  </c:pt>
                </c:lvl>
              </c:multiLvlStrCache>
            </c:multiLvlStrRef>
          </c:cat>
          <c:val>
            <c:numRef>
              <c:f>'Graf 2023'!$B$20:$G$20</c:f>
              <c:numCache>
                <c:formatCode>#\ ##0\ "Kč"</c:formatCode>
                <c:ptCount val="6"/>
                <c:pt idx="0">
                  <c:v>6462</c:v>
                </c:pt>
                <c:pt idx="1">
                  <c:v>56145</c:v>
                </c:pt>
                <c:pt idx="2">
                  <c:v>0</c:v>
                </c:pt>
                <c:pt idx="3">
                  <c:v>665862</c:v>
                </c:pt>
                <c:pt idx="4">
                  <c:v>286704</c:v>
                </c:pt>
                <c:pt idx="5">
                  <c:v>72921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D0F-4593-BBB8-88C4E5572802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2D0F-4593-BBB8-88C4E55728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2D0F-4593-BBB8-88C4E55728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2D0F-4593-BBB8-88C4E55728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2D0F-4593-BBB8-88C4E557280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2D0F-4593-BBB8-88C4E557280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2D0F-4593-BBB8-88C4E5572802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en-US" baseline="0"/>
                      <a:t>
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6-2D0F-4593-BBB8-88C4E557280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'Graf 2023'!$B$18:$G$19</c:f>
              <c:multiLvlStrCache>
                <c:ptCount val="6"/>
                <c:lvl>
                  <c:pt idx="0">
                    <c:v>6 462 Kč</c:v>
                  </c:pt>
                  <c:pt idx="1">
                    <c:v>56 145 Kč</c:v>
                  </c:pt>
                  <c:pt idx="2">
                    <c:v>0 Kč</c:v>
                  </c:pt>
                  <c:pt idx="3">
                    <c:v>665 862 Kč</c:v>
                  </c:pt>
                  <c:pt idx="4">
                    <c:v>286 704 Kč</c:v>
                  </c:pt>
                  <c:pt idx="5">
                    <c:v>72 921 Kč</c:v>
                  </c:pt>
                </c:lvl>
                <c:lvl>
                  <c:pt idx="0">
                    <c:v>PAPÍR</c:v>
                  </c:pt>
                  <c:pt idx="1">
                    <c:v>PLAST</c:v>
                  </c:pt>
                  <c:pt idx="2">
                    <c:v>SKLO</c:v>
                  </c:pt>
                  <c:pt idx="3">
                    <c:v>SKO</c:v>
                  </c:pt>
                  <c:pt idx="4">
                    <c:v>BIO</c:v>
                  </c:pt>
                  <c:pt idx="5">
                    <c:v>VELKOOBJEMOVÝ a NEBEZPEČNÝ ODPAD</c:v>
                  </c:pt>
                </c:lvl>
              </c:multiLvlStrCache>
            </c:multiLvlStrRef>
          </c:cat>
          <c:val>
            <c:numRef>
              <c:f>'Graf 2023'!$B$20:$G$20</c:f>
              <c:numCache>
                <c:formatCode>#\ ##0\ "Kč"</c:formatCode>
                <c:ptCount val="6"/>
                <c:pt idx="0">
                  <c:v>6462</c:v>
                </c:pt>
                <c:pt idx="1">
                  <c:v>56145</c:v>
                </c:pt>
                <c:pt idx="2">
                  <c:v>0</c:v>
                </c:pt>
                <c:pt idx="3">
                  <c:v>665862</c:v>
                </c:pt>
                <c:pt idx="4">
                  <c:v>286704</c:v>
                </c:pt>
                <c:pt idx="5">
                  <c:v>72921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D0F-4593-BBB8-88C4E557280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dcterms:created xsi:type="dcterms:W3CDTF">2024-02-13T13:53:00Z</dcterms:created>
  <dcterms:modified xsi:type="dcterms:W3CDTF">2024-02-13T13:56:00Z</dcterms:modified>
</cp:coreProperties>
</file>