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F3" w:rsidRPr="0024655F" w:rsidRDefault="002E52F3" w:rsidP="0000334A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4"/>
          <w:szCs w:val="24"/>
          <w:lang w:eastAsia="cs-CZ"/>
        </w:rPr>
      </w:pPr>
      <w:r w:rsidRPr="0024655F">
        <w:rPr>
          <w:rFonts w:ascii="Georgia" w:eastAsia="Times New Roman" w:hAnsi="Georgia" w:cs="Times New Roman"/>
          <w:color w:val="382C2C"/>
          <w:sz w:val="24"/>
          <w:szCs w:val="24"/>
          <w:lang w:eastAsia="cs-CZ"/>
        </w:rPr>
        <w:t xml:space="preserve">Internetový </w:t>
      </w:r>
      <w:proofErr w:type="gramStart"/>
      <w:r w:rsidRPr="0024655F">
        <w:rPr>
          <w:rFonts w:ascii="Georgia" w:eastAsia="Times New Roman" w:hAnsi="Georgia" w:cs="Times New Roman"/>
          <w:color w:val="382C2C"/>
          <w:sz w:val="24"/>
          <w:szCs w:val="24"/>
          <w:lang w:eastAsia="cs-CZ"/>
        </w:rPr>
        <w:t>zdroj  čtvrtek</w:t>
      </w:r>
      <w:proofErr w:type="gramEnd"/>
      <w:r w:rsidRPr="0024655F">
        <w:rPr>
          <w:rFonts w:ascii="Georgia" w:eastAsia="Times New Roman" w:hAnsi="Georgia" w:cs="Times New Roman"/>
          <w:color w:val="382C2C"/>
          <w:sz w:val="24"/>
          <w:szCs w:val="24"/>
          <w:lang w:eastAsia="cs-CZ"/>
        </w:rPr>
        <w:t xml:space="preserve"> 12.3.2020 v 14:30</w:t>
      </w:r>
    </w:p>
    <w:p w:rsidR="002E52F3" w:rsidRDefault="002E52F3" w:rsidP="0000334A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</w:pPr>
    </w:p>
    <w:p w:rsidR="002E52F3" w:rsidRDefault="004A2685" w:rsidP="004A2685">
      <w:pPr>
        <w:shd w:val="clear" w:color="auto" w:fill="FFF5F5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 xml:space="preserve">NOUZOVÉ </w:t>
      </w:r>
      <w:proofErr w:type="gramStart"/>
      <w:r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>OPATŘENÍ  PLATÍ</w:t>
      </w:r>
      <w:proofErr w:type="gramEnd"/>
      <w:r>
        <w:rPr>
          <w:rFonts w:ascii="Georgia" w:eastAsia="Times New Roman" w:hAnsi="Georgia" w:cs="Times New Roman"/>
          <w:b/>
          <w:bCs/>
          <w:color w:val="382C2C"/>
          <w:sz w:val="27"/>
          <w:szCs w:val="27"/>
          <w:lang w:eastAsia="cs-CZ"/>
        </w:rPr>
        <w:t xml:space="preserve"> PROCELOU ČR</w:t>
      </w:r>
    </w:p>
    <w:p w:rsidR="0000334A" w:rsidRPr="0000334A" w:rsidRDefault="0000334A" w:rsidP="0000334A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00334A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</w:t>
      </w:r>
    </w:p>
    <w:p w:rsidR="004A2685" w:rsidRPr="004A2685" w:rsidRDefault="004A2685" w:rsidP="004A2685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„</w:t>
      </w:r>
      <w:r w:rsidRPr="004A268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Vláda od 13. března od 6:00 hodin</w:t>
      </w: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zakazuje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 účastí přesahující ve stejný čas </w:t>
      </w:r>
      <w:r w:rsidRPr="004A268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30 osob</w:t>
      </w: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, a to do odvolání,” </w:t>
      </w:r>
    </w:p>
    <w:p w:rsidR="004A2685" w:rsidRPr="004A2685" w:rsidRDefault="004A2685" w:rsidP="004A2685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Zákaz se nevztahuje na schůze, zasedání a podobné akce ústavních orgánů, orgánů veřejné moci, soudů a jiných veřejných osob, které se konají na základě zákona.</w:t>
      </w:r>
      <w:r w:rsidRPr="004A268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 Zákaz se nevztahuje na výkon práce.</w:t>
      </w:r>
    </w:p>
    <w:p w:rsidR="004A2685" w:rsidRPr="004A2685" w:rsidRDefault="004A2685" w:rsidP="004A2685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4A2685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begin"/>
      </w:r>
      <w:r w:rsidRPr="004A2685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instrText xml:space="preserve"> HYPERLINK "https://www.novinky.cz/zahranicni/koronavirus/clanek/on-line-karantena-prahy-se-neplanuje-uvedl-babis-obchody-zustanou-otevrene-40316379" </w:instrText>
      </w:r>
      <w:r w:rsidRPr="004A2685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separate"/>
      </w:r>
    </w:p>
    <w:p w:rsidR="004A2685" w:rsidRPr="004A2685" w:rsidRDefault="004A2685" w:rsidP="004A2685">
      <w:pPr>
        <w:shd w:val="clear" w:color="auto" w:fill="F5F2E3"/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4A2685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end"/>
      </w:r>
    </w:p>
    <w:p w:rsidR="004A2685" w:rsidRPr="004A2685" w:rsidRDefault="004A2685" w:rsidP="004A2685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Vláda také od 13. března </w:t>
      </w:r>
      <w:r w:rsidRPr="004A268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zakazuje přítomnost veřejnosti v čase mezi 20:00 až 6:00 v provozovnách stravovacích služeb </w:t>
      </w: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 zakazuje činnost provozoven stravovacích služeb umístěných v rámci nákupních center s prodejní plochou přesahující pět tisíc metrů čtverečních.</w:t>
      </w:r>
    </w:p>
    <w:p w:rsidR="004A2685" w:rsidRPr="004A2685" w:rsidRDefault="004A2685" w:rsidP="004A2685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4A268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 xml:space="preserve">Od pátku od 6:00 se zakazuje také přítomnost veřejnosti v provozovnách poskytovatelů některých </w:t>
      </w:r>
      <w:proofErr w:type="gramStart"/>
      <w:r w:rsidRPr="004A268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služeb - sportoviště</w:t>
      </w:r>
      <w:proofErr w:type="gramEnd"/>
      <w:r w:rsidRPr="004A268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cs-CZ"/>
        </w:rPr>
        <w:t>, posilovny, přírodní a umělá koupaliště, solária, sauny, wellness služby, hudební a společenské kluby, zábavní zařízení, veřejné knihovny a galerie.</w:t>
      </w:r>
    </w:p>
    <w:p w:rsidR="004A2685" w:rsidRPr="004A2685" w:rsidRDefault="004A2685" w:rsidP="004A2685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Česká republika také zavádí ochranu hranic s Německem a Rakouskem. Hranice bude možné překročit pouze na stanovených hraničních přechodech.</w:t>
      </w:r>
    </w:p>
    <w:p w:rsidR="0000334A" w:rsidRPr="0024655F" w:rsidRDefault="004A2685" w:rsidP="0024655F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4A2685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Vláda nařídila od 14. března zákaz vstupu všem cizincům, kteří přijíždějí z rizikových oblastí. Nebude pro ně možné překračovat česko-rakouské a česko-německé hranice.</w:t>
      </w:r>
      <w:bookmarkStart w:id="0" w:name="_GoBack"/>
      <w:bookmarkEnd w:id="0"/>
    </w:p>
    <w:p w:rsidR="0000334A" w:rsidRDefault="0000334A">
      <w:pPr>
        <w:rPr>
          <w:sz w:val="40"/>
          <w:szCs w:val="40"/>
        </w:rPr>
      </w:pPr>
      <w:r>
        <w:rPr>
          <w:sz w:val="40"/>
          <w:szCs w:val="40"/>
        </w:rPr>
        <w:t xml:space="preserve">Pronájem </w:t>
      </w:r>
      <w:r w:rsidR="002E52F3">
        <w:rPr>
          <w:sz w:val="40"/>
          <w:szCs w:val="40"/>
        </w:rPr>
        <w:t>veškerých obecních prostor (</w:t>
      </w:r>
      <w:proofErr w:type="gramStart"/>
      <w:r w:rsidR="002E52F3">
        <w:rPr>
          <w:sz w:val="40"/>
          <w:szCs w:val="40"/>
        </w:rPr>
        <w:t xml:space="preserve">sál </w:t>
      </w:r>
      <w:r>
        <w:rPr>
          <w:sz w:val="40"/>
          <w:szCs w:val="40"/>
        </w:rPr>
        <w:t xml:space="preserve"> kulturního</w:t>
      </w:r>
      <w:proofErr w:type="gramEnd"/>
      <w:r>
        <w:rPr>
          <w:sz w:val="40"/>
          <w:szCs w:val="40"/>
        </w:rPr>
        <w:t xml:space="preserve"> domu</w:t>
      </w:r>
      <w:r w:rsidR="002E52F3">
        <w:rPr>
          <w:sz w:val="40"/>
          <w:szCs w:val="40"/>
        </w:rPr>
        <w:t>, sauna, ostatní prostory) v Tovéři, se</w:t>
      </w:r>
      <w:r>
        <w:rPr>
          <w:sz w:val="40"/>
          <w:szCs w:val="40"/>
        </w:rPr>
        <w:t xml:space="preserve"> od </w:t>
      </w:r>
      <w:r w:rsidR="002E52F3">
        <w:rPr>
          <w:sz w:val="40"/>
          <w:szCs w:val="40"/>
        </w:rPr>
        <w:t xml:space="preserve">pátku  </w:t>
      </w:r>
      <w:r>
        <w:rPr>
          <w:sz w:val="40"/>
          <w:szCs w:val="40"/>
        </w:rPr>
        <w:t>1</w:t>
      </w:r>
      <w:r w:rsidR="002E52F3">
        <w:rPr>
          <w:sz w:val="40"/>
          <w:szCs w:val="40"/>
        </w:rPr>
        <w:t>3</w:t>
      </w:r>
      <w:r>
        <w:rPr>
          <w:sz w:val="40"/>
          <w:szCs w:val="40"/>
        </w:rPr>
        <w:t xml:space="preserve">.3.2020 od </w:t>
      </w:r>
      <w:r w:rsidR="002E52F3">
        <w:rPr>
          <w:sz w:val="40"/>
          <w:szCs w:val="40"/>
        </w:rPr>
        <w:t>6</w:t>
      </w:r>
      <w:r>
        <w:rPr>
          <w:sz w:val="40"/>
          <w:szCs w:val="40"/>
        </w:rPr>
        <w:t>:00 pozastav</w:t>
      </w:r>
      <w:r w:rsidR="002E52F3">
        <w:rPr>
          <w:sz w:val="40"/>
          <w:szCs w:val="40"/>
        </w:rPr>
        <w:t xml:space="preserve">uje </w:t>
      </w:r>
      <w:r>
        <w:rPr>
          <w:sz w:val="40"/>
          <w:szCs w:val="40"/>
        </w:rPr>
        <w:t xml:space="preserve"> z důvodů mimořádných opatření vlády ČR-krizové opatření </w:t>
      </w:r>
      <w:r w:rsidR="002E52F3">
        <w:rPr>
          <w:sz w:val="40"/>
          <w:szCs w:val="40"/>
        </w:rPr>
        <w:t>výskytu onemocnění COVID-19.</w:t>
      </w:r>
    </w:p>
    <w:p w:rsidR="002E52F3" w:rsidRDefault="002E52F3">
      <w:pPr>
        <w:rPr>
          <w:sz w:val="40"/>
          <w:szCs w:val="40"/>
        </w:rPr>
      </w:pPr>
    </w:p>
    <w:p w:rsidR="002E52F3" w:rsidRPr="002E52F3" w:rsidRDefault="002E52F3">
      <w:pPr>
        <w:rPr>
          <w:sz w:val="32"/>
          <w:szCs w:val="32"/>
        </w:rPr>
      </w:pPr>
      <w:r w:rsidRPr="002E52F3">
        <w:rPr>
          <w:sz w:val="28"/>
          <w:szCs w:val="28"/>
        </w:rPr>
        <w:t>V Tovéři 12.3.2020 15:00</w:t>
      </w:r>
      <w:r w:rsidRPr="002E52F3">
        <w:rPr>
          <w:sz w:val="28"/>
          <w:szCs w:val="28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E52F3">
        <w:rPr>
          <w:sz w:val="32"/>
          <w:szCs w:val="32"/>
        </w:rPr>
        <w:t>Miroslav Majer</w:t>
      </w:r>
    </w:p>
    <w:p w:rsidR="002E52F3" w:rsidRPr="002E52F3" w:rsidRDefault="002E52F3">
      <w:pPr>
        <w:rPr>
          <w:sz w:val="32"/>
          <w:szCs w:val="32"/>
        </w:rPr>
      </w:pPr>
      <w:r w:rsidRPr="002E52F3">
        <w:rPr>
          <w:sz w:val="32"/>
          <w:szCs w:val="32"/>
        </w:rPr>
        <w:tab/>
      </w:r>
      <w:r w:rsidRPr="002E52F3">
        <w:rPr>
          <w:sz w:val="32"/>
          <w:szCs w:val="32"/>
        </w:rPr>
        <w:tab/>
      </w:r>
      <w:r w:rsidRPr="002E52F3">
        <w:rPr>
          <w:sz w:val="32"/>
          <w:szCs w:val="32"/>
        </w:rPr>
        <w:tab/>
      </w:r>
      <w:r w:rsidRPr="002E52F3">
        <w:rPr>
          <w:sz w:val="32"/>
          <w:szCs w:val="32"/>
        </w:rPr>
        <w:tab/>
      </w:r>
      <w:r w:rsidRPr="002E52F3">
        <w:rPr>
          <w:sz w:val="32"/>
          <w:szCs w:val="32"/>
        </w:rPr>
        <w:tab/>
      </w:r>
      <w:r w:rsidRPr="002E52F3">
        <w:rPr>
          <w:sz w:val="32"/>
          <w:szCs w:val="32"/>
        </w:rPr>
        <w:tab/>
      </w:r>
      <w:r w:rsidRPr="002E52F3">
        <w:rPr>
          <w:sz w:val="32"/>
          <w:szCs w:val="32"/>
        </w:rPr>
        <w:tab/>
        <w:t>Starosta obce</w:t>
      </w:r>
    </w:p>
    <w:p w:rsidR="002E52F3" w:rsidRDefault="002E52F3">
      <w:pPr>
        <w:rPr>
          <w:sz w:val="40"/>
          <w:szCs w:val="40"/>
        </w:rPr>
      </w:pPr>
    </w:p>
    <w:p w:rsidR="002E52F3" w:rsidRPr="0000334A" w:rsidRDefault="002E52F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2E52F3" w:rsidRPr="0000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4A"/>
    <w:rsid w:val="0000334A"/>
    <w:rsid w:val="0024655F"/>
    <w:rsid w:val="002E52F3"/>
    <w:rsid w:val="004A2685"/>
    <w:rsid w:val="00C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580F"/>
  <w15:chartTrackingRefBased/>
  <w15:docId w15:val="{ACF9321A-24E0-469C-B4AA-19389E5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0033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00334A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eq">
    <w:name w:val="e_q"/>
    <w:basedOn w:val="Normln"/>
    <w:rsid w:val="0000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cs">
    <w:name w:val="d_cs"/>
    <w:basedOn w:val="Normln"/>
    <w:rsid w:val="004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26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A2685"/>
    <w:rPr>
      <w:color w:val="0000FF"/>
      <w:u w:val="single"/>
    </w:rPr>
  </w:style>
  <w:style w:type="character" w:customStyle="1" w:styleId="far">
    <w:name w:val="f_ar"/>
    <w:basedOn w:val="Standardnpsmoodstavce"/>
    <w:rsid w:val="004A2685"/>
  </w:style>
  <w:style w:type="character" w:customStyle="1" w:styleId="fas">
    <w:name w:val="f_as"/>
    <w:basedOn w:val="Standardnpsmoodstavce"/>
    <w:rsid w:val="004A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731">
              <w:marLeft w:val="0"/>
              <w:marRight w:val="0"/>
              <w:marTop w:val="0"/>
              <w:marBottom w:val="300"/>
              <w:divBdr>
                <w:top w:val="none" w:sz="0" w:space="12" w:color="auto"/>
                <w:left w:val="none" w:sz="0" w:space="18" w:color="auto"/>
                <w:bottom w:val="single" w:sz="6" w:space="9" w:color="D0D0D0"/>
                <w:right w:val="none" w:sz="0" w:space="18" w:color="auto"/>
              </w:divBdr>
              <w:divsChild>
                <w:div w:id="1094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Toveř</dc:creator>
  <cp:keywords/>
  <dc:description/>
  <cp:lastModifiedBy>Toveř</cp:lastModifiedBy>
  <cp:revision>2</cp:revision>
  <cp:lastPrinted>2020-03-12T14:17:00Z</cp:lastPrinted>
  <dcterms:created xsi:type="dcterms:W3CDTF">2020-03-12T13:43:00Z</dcterms:created>
  <dcterms:modified xsi:type="dcterms:W3CDTF">2020-03-12T14:18:00Z</dcterms:modified>
</cp:coreProperties>
</file>