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C7" w:rsidRPr="00181388" w:rsidRDefault="00181388" w:rsidP="001813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8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Usnesení Vlády ze dne </w:t>
      </w:r>
      <w:proofErr w:type="gramStart"/>
      <w:r w:rsidRPr="0018138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20.11.2020</w:t>
      </w:r>
      <w:proofErr w:type="gramEnd"/>
    </w:p>
    <w:p w:rsidR="00181388" w:rsidRPr="00181388" w:rsidRDefault="00181388" w:rsidP="001813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88">
        <w:rPr>
          <w:rFonts w:ascii="Times New Roman" w:hAnsi="Times New Roman" w:cs="Times New Roman"/>
          <w:b/>
          <w:sz w:val="28"/>
          <w:szCs w:val="28"/>
          <w:u w:val="single"/>
        </w:rPr>
        <w:t>Usnesení č. 1195</w:t>
      </w:r>
      <w:r w:rsidR="00BF4340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(prodloužení nouzového stavu)</w:t>
      </w:r>
    </w:p>
    <w:p w:rsidR="00181388" w:rsidRDefault="00181388" w:rsidP="00181388">
      <w:pPr>
        <w:jc w:val="both"/>
        <w:rPr>
          <w:rFonts w:ascii="Times New Roman" w:hAnsi="Times New Roman" w:cs="Times New Roman"/>
          <w:sz w:val="24"/>
          <w:szCs w:val="24"/>
        </w:rPr>
      </w:pPr>
      <w:r w:rsidRPr="00181388">
        <w:rPr>
          <w:rFonts w:ascii="Times New Roman" w:hAnsi="Times New Roman" w:cs="Times New Roman"/>
          <w:sz w:val="24"/>
          <w:szCs w:val="24"/>
        </w:rPr>
        <w:t xml:space="preserve">Vláda </w:t>
      </w:r>
      <w:r w:rsidRPr="00181388">
        <w:rPr>
          <w:rFonts w:ascii="Times New Roman" w:hAnsi="Times New Roman" w:cs="Times New Roman"/>
          <w:b/>
          <w:sz w:val="24"/>
          <w:szCs w:val="24"/>
        </w:rPr>
        <w:t>prodloužila nouzový stav do 12. 12. 2020</w:t>
      </w:r>
      <w:r w:rsidRPr="00181388">
        <w:rPr>
          <w:rFonts w:ascii="Times New Roman" w:hAnsi="Times New Roman" w:cs="Times New Roman"/>
          <w:sz w:val="24"/>
          <w:szCs w:val="24"/>
        </w:rPr>
        <w:t xml:space="preserve">, přičemž veškerá opatření přijatá z důvodu nouzového stavu, která </w:t>
      </w:r>
      <w:proofErr w:type="gramStart"/>
      <w:r w:rsidRPr="00181388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181388">
        <w:rPr>
          <w:rFonts w:ascii="Times New Roman" w:hAnsi="Times New Roman" w:cs="Times New Roman"/>
          <w:sz w:val="24"/>
          <w:szCs w:val="24"/>
        </w:rPr>
        <w:t xml:space="preserve"> platná ke dni přijetí tohoto usnesení </w:t>
      </w:r>
      <w:proofErr w:type="gramStart"/>
      <w:r w:rsidRPr="00181388">
        <w:rPr>
          <w:rFonts w:ascii="Times New Roman" w:hAnsi="Times New Roman" w:cs="Times New Roman"/>
          <w:sz w:val="24"/>
          <w:szCs w:val="24"/>
        </w:rPr>
        <w:t>zůstávají</w:t>
      </w:r>
      <w:proofErr w:type="gramEnd"/>
      <w:r w:rsidRPr="00181388">
        <w:rPr>
          <w:rFonts w:ascii="Times New Roman" w:hAnsi="Times New Roman" w:cs="Times New Roman"/>
          <w:sz w:val="24"/>
          <w:szCs w:val="24"/>
        </w:rPr>
        <w:t xml:space="preserve"> nadále v platnosti v rozsahu, v jakém byla přijata.  </w:t>
      </w:r>
    </w:p>
    <w:p w:rsidR="00181388" w:rsidRDefault="00181388" w:rsidP="001813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88">
        <w:rPr>
          <w:rFonts w:ascii="Times New Roman" w:hAnsi="Times New Roman" w:cs="Times New Roman"/>
          <w:b/>
          <w:sz w:val="28"/>
          <w:szCs w:val="28"/>
          <w:u w:val="single"/>
        </w:rPr>
        <w:t>Usnesení č. 119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F4340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(prodloužení </w:t>
      </w:r>
      <w:r w:rsidR="007473E2">
        <w:rPr>
          <w:rFonts w:ascii="Times New Roman" w:hAnsi="Times New Roman" w:cs="Times New Roman"/>
          <w:b/>
          <w:sz w:val="28"/>
          <w:szCs w:val="28"/>
          <w:u w:val="single"/>
        </w:rPr>
        <w:t xml:space="preserve">účinnosti </w:t>
      </w:r>
      <w:r w:rsidR="00BF4340">
        <w:rPr>
          <w:rFonts w:ascii="Times New Roman" w:hAnsi="Times New Roman" w:cs="Times New Roman"/>
          <w:b/>
          <w:sz w:val="28"/>
          <w:szCs w:val="28"/>
          <w:u w:val="single"/>
        </w:rPr>
        <w:t>usnesení)</w:t>
      </w:r>
    </w:p>
    <w:p w:rsidR="00BF4340" w:rsidRPr="007473E2" w:rsidRDefault="00BF4340" w:rsidP="00181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3E2">
        <w:rPr>
          <w:rFonts w:ascii="Times New Roman" w:hAnsi="Times New Roman" w:cs="Times New Roman"/>
          <w:b/>
          <w:sz w:val="24"/>
          <w:szCs w:val="24"/>
        </w:rPr>
        <w:t xml:space="preserve">Vláda prodlužuje účinnost usnesení č. 1109 ze dne </w:t>
      </w:r>
      <w:proofErr w:type="gramStart"/>
      <w:r w:rsidRPr="007473E2">
        <w:rPr>
          <w:rFonts w:ascii="Times New Roman" w:hAnsi="Times New Roman" w:cs="Times New Roman"/>
          <w:b/>
          <w:sz w:val="24"/>
          <w:szCs w:val="24"/>
        </w:rPr>
        <w:t>30.10.2020</w:t>
      </w:r>
      <w:proofErr w:type="gramEnd"/>
      <w:r w:rsidRPr="007473E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523292">
        <w:rPr>
          <w:rFonts w:ascii="Times New Roman" w:hAnsi="Times New Roman" w:cs="Times New Roman"/>
          <w:b/>
          <w:color w:val="FF0000"/>
          <w:sz w:val="24"/>
          <w:szCs w:val="24"/>
        </w:rPr>
        <w:t>29.11.2020</w:t>
      </w:r>
    </w:p>
    <w:p w:rsidR="00BF4340" w:rsidRDefault="00BF4340" w:rsidP="00181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usnesení nařizuje hejtmanům </w:t>
      </w:r>
      <w:r w:rsidRPr="00B36738">
        <w:rPr>
          <w:rFonts w:ascii="Times New Roman" w:hAnsi="Times New Roman" w:cs="Times New Roman"/>
          <w:b/>
          <w:sz w:val="24"/>
          <w:szCs w:val="24"/>
        </w:rPr>
        <w:t>určit školu</w:t>
      </w:r>
      <w:r>
        <w:rPr>
          <w:rFonts w:ascii="Times New Roman" w:hAnsi="Times New Roman" w:cs="Times New Roman"/>
          <w:sz w:val="24"/>
          <w:szCs w:val="24"/>
        </w:rPr>
        <w:t xml:space="preserve"> nebo školské zařízení, jehož předmětem činnosti jsou úkoly v oblasti školství, </w:t>
      </w:r>
      <w:r w:rsidRPr="00B36738">
        <w:rPr>
          <w:rFonts w:ascii="Times New Roman" w:hAnsi="Times New Roman" w:cs="Times New Roman"/>
          <w:b/>
          <w:sz w:val="24"/>
          <w:szCs w:val="24"/>
        </w:rPr>
        <w:t>které bude vykonávat nezbytnou péči o děti 3-10let</w:t>
      </w:r>
      <w:r>
        <w:rPr>
          <w:rFonts w:ascii="Times New Roman" w:hAnsi="Times New Roman" w:cs="Times New Roman"/>
          <w:sz w:val="24"/>
          <w:szCs w:val="24"/>
        </w:rPr>
        <w:t xml:space="preserve"> jejichž zákonní zástupci jsou zaměstnanci kritické infrastruktury, pedagogy, České pošty, atd. Obce s rozšířenou působností </w:t>
      </w:r>
      <w:r w:rsidR="007473E2">
        <w:rPr>
          <w:rFonts w:ascii="Times New Roman" w:hAnsi="Times New Roman" w:cs="Times New Roman"/>
          <w:sz w:val="24"/>
          <w:szCs w:val="24"/>
        </w:rPr>
        <w:t xml:space="preserve">mají poskytovat veškerou potřebnou součinnost v procesu zajišťování vykonávání péče o děti ve věku 3-10let. </w:t>
      </w:r>
    </w:p>
    <w:p w:rsidR="00BF4340" w:rsidRPr="007473E2" w:rsidRDefault="007473E2" w:rsidP="00BF43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473E2">
        <w:rPr>
          <w:rFonts w:ascii="Times New Roman" w:hAnsi="Times New Roman" w:cs="Times New Roman"/>
          <w:b/>
          <w:color w:val="auto"/>
        </w:rPr>
        <w:t xml:space="preserve">Dále Vláda prodloužila účinnost následujících usnesení do </w:t>
      </w:r>
      <w:proofErr w:type="gramStart"/>
      <w:r w:rsidRPr="007473E2">
        <w:rPr>
          <w:rFonts w:ascii="Times New Roman" w:hAnsi="Times New Roman" w:cs="Times New Roman"/>
          <w:b/>
          <w:color w:val="auto"/>
        </w:rPr>
        <w:t>22.11.2020</w:t>
      </w:r>
      <w:proofErr w:type="gramEnd"/>
    </w:p>
    <w:p w:rsidR="007473E2" w:rsidRPr="007473E2" w:rsidRDefault="007473E2" w:rsidP="00BF43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7473E2">
        <w:rPr>
          <w:rFonts w:ascii="Times New Roman" w:hAnsi="Times New Roman" w:cs="Times New Roman"/>
          <w:color w:val="auto"/>
          <w:u w:val="single"/>
        </w:rPr>
        <w:t>usnesení č. 1114</w:t>
      </w:r>
      <w:r>
        <w:rPr>
          <w:rFonts w:ascii="Times New Roman" w:hAnsi="Times New Roman" w:cs="Times New Roman"/>
          <w:color w:val="auto"/>
        </w:rPr>
        <w:t xml:space="preserve"> ze dne </w:t>
      </w:r>
      <w:proofErr w:type="gramStart"/>
      <w:r>
        <w:rPr>
          <w:rFonts w:ascii="Times New Roman" w:hAnsi="Times New Roman" w:cs="Times New Roman"/>
          <w:color w:val="auto"/>
        </w:rPr>
        <w:t>30.10.2020</w:t>
      </w:r>
      <w:proofErr w:type="gramEnd"/>
      <w:r>
        <w:rPr>
          <w:rFonts w:ascii="Times New Roman" w:hAnsi="Times New Roman" w:cs="Times New Roman"/>
          <w:color w:val="auto"/>
        </w:rPr>
        <w:t xml:space="preserve"> (týkající se omezení činnosti orgánů veřejné moci a správních orgánů např. omezení rozsahu úředních hodin, styku zaměstnanců s veřejností atd.)</w:t>
      </w:r>
    </w:p>
    <w:p w:rsidR="0058491B" w:rsidRDefault="007473E2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3E2">
        <w:rPr>
          <w:rFonts w:ascii="Times New Roman" w:hAnsi="Times New Roman" w:cs="Times New Roman"/>
          <w:sz w:val="24"/>
          <w:szCs w:val="24"/>
        </w:rPr>
        <w:t>-</w:t>
      </w:r>
      <w:r w:rsidRPr="007473E2">
        <w:rPr>
          <w:rFonts w:ascii="Times New Roman" w:hAnsi="Times New Roman" w:cs="Times New Roman"/>
          <w:sz w:val="24"/>
          <w:szCs w:val="24"/>
          <w:u w:val="single"/>
        </w:rPr>
        <w:t>usnesení č. 1190</w:t>
      </w:r>
      <w:r w:rsidRPr="007473E2">
        <w:rPr>
          <w:rFonts w:ascii="Times New Roman" w:hAnsi="Times New Roman" w:cs="Times New Roman"/>
          <w:sz w:val="24"/>
          <w:szCs w:val="24"/>
        </w:rPr>
        <w:t xml:space="preserve"> ze dne 16.11.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473E2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</w:rPr>
        <w:t xml:space="preserve">ýkající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zákazu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volného pohybu osob na území ČR v době od 21 hodin do 5 hodin,</w:t>
      </w:r>
      <w:r w:rsidR="0058491B">
        <w:rPr>
          <w:rFonts w:ascii="Times New Roman" w:hAnsi="Times New Roman" w:cs="Times New Roman"/>
          <w:sz w:val="24"/>
          <w:szCs w:val="24"/>
        </w:rPr>
        <w:t xml:space="preserve"> včetně taxativně stanovených výjimek)</w:t>
      </w:r>
    </w:p>
    <w:p w:rsidR="0058491B" w:rsidRDefault="0058491B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91B">
        <w:rPr>
          <w:rFonts w:ascii="Times New Roman" w:hAnsi="Times New Roman" w:cs="Times New Roman"/>
          <w:sz w:val="24"/>
          <w:szCs w:val="24"/>
          <w:u w:val="single"/>
        </w:rPr>
        <w:t>- usnesení č. 1191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16.11.2020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(týkající se  omezení provozu ZŠ, SŠ, VŠ, ZUŠ apod.)</w:t>
      </w:r>
    </w:p>
    <w:p w:rsidR="00181388" w:rsidRDefault="0058491B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91B">
        <w:rPr>
          <w:rFonts w:ascii="Times New Roman" w:hAnsi="Times New Roman" w:cs="Times New Roman"/>
          <w:sz w:val="24"/>
          <w:szCs w:val="24"/>
          <w:u w:val="single"/>
        </w:rPr>
        <w:t>- usnesení č. 1192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16.11.2020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(týkající se zákazu maloobchodního prodeje a poskytování služeb, zákazu konzumace alkoholu na veřejně přístupných místech apod.)</w:t>
      </w:r>
    </w:p>
    <w:p w:rsidR="0058491B" w:rsidRDefault="0058491B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91B" w:rsidRDefault="0058491B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D65">
        <w:rPr>
          <w:rFonts w:ascii="Times New Roman" w:hAnsi="Times New Roman" w:cs="Times New Roman"/>
          <w:b/>
          <w:sz w:val="24"/>
          <w:szCs w:val="24"/>
        </w:rPr>
        <w:t xml:space="preserve">Prodlužuje se účinnost usnesení č. 1115 ze dne 30.10.2020 </w:t>
      </w:r>
      <w:r w:rsidR="00672D65" w:rsidRPr="00523292">
        <w:rPr>
          <w:rFonts w:ascii="Times New Roman" w:hAnsi="Times New Roman" w:cs="Times New Roman"/>
          <w:b/>
          <w:color w:val="FF0000"/>
          <w:sz w:val="24"/>
          <w:szCs w:val="24"/>
        </w:rPr>
        <w:t>do 12.12.2020</w:t>
      </w:r>
      <w:r w:rsidR="00672D65" w:rsidRPr="0067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D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týkající se </w:t>
      </w:r>
      <w:proofErr w:type="gramStart"/>
      <w:r w:rsidR="00672D65">
        <w:rPr>
          <w:rFonts w:ascii="Times New Roman" w:hAnsi="Times New Roman" w:cs="Times New Roman"/>
          <w:sz w:val="24"/>
          <w:szCs w:val="24"/>
        </w:rPr>
        <w:t>zákazu</w:t>
      </w:r>
      <w:proofErr w:type="gramEnd"/>
      <w:r w:rsidR="00672D65">
        <w:rPr>
          <w:rFonts w:ascii="Times New Roman" w:hAnsi="Times New Roman" w:cs="Times New Roman"/>
          <w:sz w:val="24"/>
          <w:szCs w:val="24"/>
        </w:rPr>
        <w:t xml:space="preserve"> návštěv v nemocnicích, domovech sociálních služeb, domovech pro seniory apod.)</w:t>
      </w:r>
    </w:p>
    <w:p w:rsidR="00672D65" w:rsidRDefault="00672D65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D65" w:rsidRPr="00672D65" w:rsidRDefault="00672D65" w:rsidP="00672D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88">
        <w:rPr>
          <w:rFonts w:ascii="Times New Roman" w:hAnsi="Times New Roman" w:cs="Times New Roman"/>
          <w:b/>
          <w:sz w:val="28"/>
          <w:szCs w:val="28"/>
          <w:u w:val="single"/>
        </w:rPr>
        <w:t>Usnesení č. 119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7, 1198 a 1199 (rozvolnění v oblasti školství)</w:t>
      </w:r>
    </w:p>
    <w:p w:rsidR="00672D65" w:rsidRDefault="00672D65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</w:t>
      </w:r>
      <w:proofErr w:type="gramStart"/>
      <w:r w:rsidRPr="00523292">
        <w:rPr>
          <w:rFonts w:ascii="Times New Roman" w:hAnsi="Times New Roman" w:cs="Times New Roman"/>
          <w:b/>
          <w:color w:val="FF0000"/>
          <w:sz w:val="24"/>
          <w:szCs w:val="24"/>
        </w:rPr>
        <w:t>23.11.</w:t>
      </w:r>
      <w:r>
        <w:rPr>
          <w:rFonts w:ascii="Times New Roman" w:hAnsi="Times New Roman" w:cs="Times New Roman"/>
          <w:sz w:val="24"/>
          <w:szCs w:val="24"/>
        </w:rPr>
        <w:t xml:space="preserve"> 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možné konání mezinárodně uznávaných zkoušek.</w:t>
      </w:r>
    </w:p>
    <w:p w:rsidR="00BC5680" w:rsidRDefault="00672D65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</w:t>
      </w:r>
      <w:proofErr w:type="gramStart"/>
      <w:r w:rsidRPr="00523292">
        <w:rPr>
          <w:rFonts w:ascii="Times New Roman" w:hAnsi="Times New Roman" w:cs="Times New Roman"/>
          <w:b/>
          <w:color w:val="FF0000"/>
          <w:sz w:val="24"/>
          <w:szCs w:val="24"/>
        </w:rPr>
        <w:t>25.11.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škol vrátí závěrečné ročníky SŠ a VOŠ a studenti na praxe, povolena bude i individuální prezenční výuka  jeden na jednoho na ZUŠ a jazykových školách. U VŠ bude možná praktická, laboratorní, experimentální či umělecká výuka posledních ročníků ve</w:t>
      </w:r>
      <w:r w:rsidR="00BC5680">
        <w:rPr>
          <w:rFonts w:ascii="Times New Roman" w:hAnsi="Times New Roman" w:cs="Times New Roman"/>
          <w:sz w:val="24"/>
          <w:szCs w:val="24"/>
        </w:rPr>
        <w:t xml:space="preserve"> skupinách o max. 20 studentech. </w:t>
      </w:r>
    </w:p>
    <w:p w:rsidR="00BC5680" w:rsidRDefault="00BC5680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</w:t>
      </w:r>
      <w:proofErr w:type="gramStart"/>
      <w:r w:rsidRPr="00523292">
        <w:rPr>
          <w:rFonts w:ascii="Times New Roman" w:hAnsi="Times New Roman" w:cs="Times New Roman"/>
          <w:b/>
          <w:color w:val="FF0000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umožněna prezenční výuka celých prvních stupňů a 9. tříd ZŠ a turnusová výuka a druhých stupňů ZŠ a na nižších stupních víceletých gymnázií. </w:t>
      </w:r>
    </w:p>
    <w:p w:rsidR="00672D65" w:rsidRDefault="00672D65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680" w:rsidRDefault="00BC5680" w:rsidP="00584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88"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1200 (omezení volného pohybu osob)</w:t>
      </w:r>
    </w:p>
    <w:p w:rsidR="00BC5680" w:rsidRDefault="00BC5680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účinností od </w:t>
      </w:r>
      <w:proofErr w:type="gramStart"/>
      <w:r w:rsidRPr="00523292">
        <w:rPr>
          <w:rFonts w:ascii="Times New Roman" w:hAnsi="Times New Roman" w:cs="Times New Roman"/>
          <w:b/>
          <w:color w:val="FF0000"/>
          <w:sz w:val="24"/>
          <w:szCs w:val="24"/>
        </w:rPr>
        <w:t>23.11. do</w:t>
      </w:r>
      <w:proofErr w:type="gramEnd"/>
      <w:r w:rsidRPr="005232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12.12.</w:t>
      </w:r>
      <w:r>
        <w:rPr>
          <w:rFonts w:ascii="Times New Roman" w:hAnsi="Times New Roman" w:cs="Times New Roman"/>
          <w:sz w:val="24"/>
          <w:szCs w:val="24"/>
        </w:rPr>
        <w:t xml:space="preserve"> se zkracuje úplný zákaz volného pohybu osob ze současných 21 hodin na dobu </w:t>
      </w:r>
      <w:r w:rsidRPr="00523292">
        <w:rPr>
          <w:rFonts w:ascii="Times New Roman" w:hAnsi="Times New Roman" w:cs="Times New Roman"/>
          <w:b/>
          <w:color w:val="FF0000"/>
          <w:sz w:val="24"/>
          <w:szCs w:val="24"/>
        </w:rPr>
        <w:t>od 23 hodin do 4.59</w:t>
      </w:r>
      <w:r>
        <w:rPr>
          <w:rFonts w:ascii="Times New Roman" w:hAnsi="Times New Roman" w:cs="Times New Roman"/>
          <w:sz w:val="24"/>
          <w:szCs w:val="24"/>
        </w:rPr>
        <w:t xml:space="preserve"> hodin druhého dne. </w:t>
      </w:r>
    </w:p>
    <w:p w:rsidR="00BC5680" w:rsidRDefault="00BC5680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výjimky ze zákazu nově přibyla cesta zpátky do místa bydliště.</w:t>
      </w:r>
    </w:p>
    <w:p w:rsidR="00BC5680" w:rsidRDefault="00BC5680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Svatby, pohřby a bohoslužby je možné konat v počtu do 20 osob. </w:t>
      </w:r>
      <w:r w:rsidRPr="00523292">
        <w:rPr>
          <w:rFonts w:ascii="Times New Roman" w:hAnsi="Times New Roman" w:cs="Times New Roman"/>
          <w:b/>
          <w:sz w:val="24"/>
          <w:szCs w:val="24"/>
        </w:rPr>
        <w:t xml:space="preserve">Zvyšuje se limit pro shromažďování nepříbuzných osob, a to </w:t>
      </w:r>
      <w:proofErr w:type="gramStart"/>
      <w:r w:rsidRPr="00523292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Pr="00523292">
        <w:rPr>
          <w:rFonts w:ascii="Times New Roman" w:hAnsi="Times New Roman" w:cs="Times New Roman"/>
          <w:b/>
          <w:sz w:val="24"/>
          <w:szCs w:val="24"/>
        </w:rPr>
        <w:t xml:space="preserve"> 2 na 6. </w:t>
      </w:r>
      <w:r w:rsidR="00523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680" w:rsidRDefault="00BC5680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Nově jsou umožněna i náboženská shromáždění, ale opět jen do 20 osob a</w:t>
      </w:r>
      <w:r w:rsidR="00523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dodržení nařízených hygienických opatření. </w:t>
      </w:r>
    </w:p>
    <w:p w:rsidR="00051622" w:rsidRDefault="00051622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622" w:rsidRDefault="00051622" w:rsidP="00584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88"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1201 (zákaz maloobchodního prodeje a poskytování služeb)</w:t>
      </w:r>
    </w:p>
    <w:p w:rsidR="00051622" w:rsidRDefault="00051622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22"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5232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23.11.do </w:t>
      </w:r>
      <w:proofErr w:type="gramStart"/>
      <w:r w:rsidRPr="00523292">
        <w:rPr>
          <w:rFonts w:ascii="Times New Roman" w:hAnsi="Times New Roman" w:cs="Times New Roman"/>
          <w:b/>
          <w:color w:val="FF0000"/>
          <w:sz w:val="24"/>
          <w:szCs w:val="24"/>
        </w:rPr>
        <w:t>12.12.</w:t>
      </w:r>
      <w:r>
        <w:rPr>
          <w:rFonts w:ascii="Times New Roman" w:hAnsi="Times New Roman" w:cs="Times New Roman"/>
          <w:sz w:val="24"/>
          <w:szCs w:val="24"/>
        </w:rPr>
        <w:t xml:space="preserve"> mimo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jiné </w:t>
      </w:r>
      <w:r w:rsidRPr="00523292">
        <w:rPr>
          <w:rFonts w:ascii="Times New Roman" w:hAnsi="Times New Roman" w:cs="Times New Roman"/>
          <w:b/>
          <w:sz w:val="24"/>
          <w:szCs w:val="24"/>
          <w:u w:val="single"/>
        </w:rPr>
        <w:t>zůstal zákaz prohlídky ZOO a botanických zahrad</w:t>
      </w:r>
      <w:r>
        <w:rPr>
          <w:rFonts w:ascii="Times New Roman" w:hAnsi="Times New Roman" w:cs="Times New Roman"/>
          <w:sz w:val="24"/>
          <w:szCs w:val="24"/>
        </w:rPr>
        <w:t xml:space="preserve"> a pití alkoholických nápojů na veřejně přístupných místech. </w:t>
      </w:r>
    </w:p>
    <w:p w:rsidR="00051622" w:rsidRDefault="00051622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knihoven je omezen tak, že se zakazuje jiný výdej než předem objednaných výpůjček a jejich vrácení přes výdejní okénko nebo bezkontaktně.</w:t>
      </w:r>
    </w:p>
    <w:p w:rsidR="00051622" w:rsidRDefault="00051622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obchody budou moci mít otevřeno do 23 hodin (tj. ty které mají výjimku ze zákazu prodeje), zůstal i zákaz nedělního prodeje (s výjimkami).</w:t>
      </w:r>
    </w:p>
    <w:p w:rsidR="00051622" w:rsidRPr="00523292" w:rsidRDefault="00051622" w:rsidP="00584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Mohou se konat koncerty, hudební divadelní a filmová představení včetně cirkusů </w:t>
      </w:r>
      <w:r w:rsidRPr="00523292">
        <w:rPr>
          <w:rFonts w:ascii="Times New Roman" w:hAnsi="Times New Roman" w:cs="Times New Roman"/>
          <w:b/>
          <w:sz w:val="24"/>
          <w:szCs w:val="24"/>
        </w:rPr>
        <w:t xml:space="preserve">– ale bez diváků. </w:t>
      </w:r>
    </w:p>
    <w:p w:rsidR="00A522D8" w:rsidRDefault="00051622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účinností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23.11.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upravuje i pravidlo pro vstup do obchodů a dalších provozove</w:t>
      </w:r>
      <w:r w:rsidR="00A522D8">
        <w:rPr>
          <w:rFonts w:ascii="Times New Roman" w:hAnsi="Times New Roman" w:cs="Times New Roman"/>
          <w:sz w:val="24"/>
          <w:szCs w:val="24"/>
        </w:rPr>
        <w:t>n:</w:t>
      </w:r>
    </w:p>
    <w:p w:rsidR="00A522D8" w:rsidRDefault="00A522D8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malé provozovny do 15 m2 se omezení počtu zákazníků na jednoho nevztahuje na </w:t>
      </w:r>
      <w:r>
        <w:rPr>
          <w:rFonts w:ascii="Times New Roman" w:hAnsi="Times New Roman" w:cs="Times New Roman"/>
          <w:sz w:val="24"/>
          <w:szCs w:val="24"/>
        </w:rPr>
        <w:tab/>
        <w:t>dítě do 15 let doprovázející dospělou osobu</w:t>
      </w:r>
    </w:p>
    <w:p w:rsidR="00A522D8" w:rsidRDefault="00A522D8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 všech ostatních obchodů se do limitu zákazníků nepočítají děti do 6 let </w:t>
      </w:r>
      <w:r>
        <w:rPr>
          <w:rFonts w:ascii="Times New Roman" w:hAnsi="Times New Roman" w:cs="Times New Roman"/>
          <w:sz w:val="24"/>
          <w:szCs w:val="24"/>
        </w:rPr>
        <w:tab/>
        <w:t>v doprovodu dospělé osoby</w:t>
      </w:r>
    </w:p>
    <w:p w:rsidR="00A522D8" w:rsidRDefault="00A522D8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 rodičů s kočárky provozovatel nesmí vyžadovat použití nákupního košíku a dítě </w:t>
      </w:r>
      <w:r>
        <w:rPr>
          <w:rFonts w:ascii="Times New Roman" w:hAnsi="Times New Roman" w:cs="Times New Roman"/>
          <w:sz w:val="24"/>
          <w:szCs w:val="24"/>
        </w:rPr>
        <w:tab/>
        <w:t>v kočárku se nepočítá do limitu osob</w:t>
      </w:r>
    </w:p>
    <w:p w:rsidR="00B36738" w:rsidRDefault="00B36738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23.11.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umožněn venkovní prodej vánočních </w:t>
      </w:r>
      <w:r w:rsidR="000E5B16">
        <w:rPr>
          <w:rFonts w:ascii="Times New Roman" w:hAnsi="Times New Roman" w:cs="Times New Roman"/>
          <w:sz w:val="24"/>
          <w:szCs w:val="24"/>
        </w:rPr>
        <w:t>stromků, kaprů a vánočních ozdob,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D8" w:rsidRDefault="00A522D8" w:rsidP="0058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2D8" w:rsidRDefault="00A522D8" w:rsidP="00584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88"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1202 (zahájení omezeného provozu orgánů veřejné moci a správních orgánů)</w:t>
      </w:r>
    </w:p>
    <w:p w:rsidR="002871BB" w:rsidRDefault="00A522D8" w:rsidP="002871B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522D8">
        <w:rPr>
          <w:rFonts w:ascii="Times New Roman" w:hAnsi="Times New Roman" w:cs="Times New Roman"/>
          <w:sz w:val="24"/>
          <w:szCs w:val="24"/>
        </w:rPr>
        <w:t>Vláda</w:t>
      </w:r>
      <w:r w:rsidRPr="00A52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od </w:t>
      </w:r>
      <w:proofErr w:type="gramStart"/>
      <w:r w:rsidRPr="00A522D8">
        <w:rPr>
          <w:rFonts w:ascii="Times New Roman" w:eastAsia="Calibri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522D8">
        <w:rPr>
          <w:rFonts w:ascii="Times New Roman" w:eastAsia="Calibri" w:hAnsi="Times New Roman" w:cs="Times New Roman"/>
          <w:sz w:val="24"/>
          <w:szCs w:val="24"/>
        </w:rPr>
        <w:t>. do</w:t>
      </w:r>
      <w:proofErr w:type="gramEnd"/>
      <w:r w:rsidRPr="00A5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12.12.</w:t>
      </w:r>
      <w:r w:rsidRPr="00A522D8">
        <w:rPr>
          <w:rFonts w:ascii="Times New Roman" w:eastAsia="Calibri" w:hAnsi="Times New Roman" w:cs="Times New Roman"/>
          <w:sz w:val="24"/>
          <w:szCs w:val="24"/>
        </w:rPr>
        <w:t>2020</w:t>
      </w:r>
      <w:r w:rsidR="002871BB">
        <w:rPr>
          <w:rFonts w:ascii="Times New Roman" w:hAnsi="Times New Roman" w:cs="Times New Roman"/>
          <w:sz w:val="24"/>
          <w:szCs w:val="24"/>
        </w:rPr>
        <w:t xml:space="preserve"> </w:t>
      </w:r>
      <w:r w:rsidRPr="00A522D8">
        <w:rPr>
          <w:rFonts w:ascii="Times New Roman" w:eastAsia="Calibri" w:hAnsi="Times New Roman" w:cs="Times New Roman"/>
          <w:b/>
          <w:sz w:val="24"/>
          <w:szCs w:val="24"/>
        </w:rPr>
        <w:t xml:space="preserve">ukládá </w:t>
      </w:r>
      <w:r w:rsidRPr="00A522D8">
        <w:rPr>
          <w:rFonts w:ascii="Times New Roman" w:eastAsia="Calibri" w:hAnsi="Times New Roman" w:cs="Times New Roman"/>
          <w:sz w:val="24"/>
          <w:szCs w:val="24"/>
        </w:rPr>
        <w:t>orgánům veřejné moci a správním orgánům, aby v rámci všech svých pracovišť zahájily omezený provoz vyplývající z nouzového stavu, spočívající v:</w:t>
      </w:r>
    </w:p>
    <w:p w:rsidR="00A522D8" w:rsidRPr="002871BB" w:rsidRDefault="002871BB" w:rsidP="002871BB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2D8" w:rsidRPr="00A522D8">
        <w:rPr>
          <w:rFonts w:ascii="Times New Roman" w:eastAsia="Calibri" w:hAnsi="Times New Roman" w:cs="Times New Roman"/>
          <w:sz w:val="24"/>
          <w:szCs w:val="24"/>
        </w:rPr>
        <w:t>omezení</w:t>
      </w:r>
      <w:r>
        <w:rPr>
          <w:rFonts w:ascii="Times New Roman" w:hAnsi="Times New Roman" w:cs="Times New Roman"/>
          <w:sz w:val="24"/>
          <w:szCs w:val="24"/>
        </w:rPr>
        <w:t xml:space="preserve"> osobního kontaktu </w:t>
      </w:r>
      <w:r w:rsidR="00A522D8" w:rsidRPr="00A522D8">
        <w:rPr>
          <w:rFonts w:ascii="Times New Roman" w:eastAsia="Calibri" w:hAnsi="Times New Roman" w:cs="Times New Roman"/>
          <w:sz w:val="24"/>
          <w:szCs w:val="24"/>
        </w:rPr>
        <w:t xml:space="preserve">zaměstnanců a dalších úředních osob s adresáty veřejné správy (s žadateli, s jinými účastníky správních řízení) a dalšími externími </w:t>
      </w:r>
      <w:proofErr w:type="gramStart"/>
      <w:r w:rsidR="00A522D8" w:rsidRPr="00A522D8">
        <w:rPr>
          <w:rFonts w:ascii="Times New Roman" w:eastAsia="Calibri" w:hAnsi="Times New Roman" w:cs="Times New Roman"/>
          <w:sz w:val="24"/>
          <w:szCs w:val="24"/>
        </w:rPr>
        <w:t>osobami  na</w:t>
      </w:r>
      <w:proofErr w:type="gramEnd"/>
      <w:r w:rsidR="00A522D8" w:rsidRPr="00A522D8">
        <w:rPr>
          <w:rFonts w:ascii="Times New Roman" w:eastAsia="Calibri" w:hAnsi="Times New Roman" w:cs="Times New Roman"/>
          <w:sz w:val="24"/>
          <w:szCs w:val="24"/>
        </w:rPr>
        <w:t> nezbytně nutnou úroveň; omezení kontaktů se provede zejména takto:</w:t>
      </w:r>
    </w:p>
    <w:p w:rsidR="002871BB" w:rsidRDefault="00A522D8" w:rsidP="002871BB">
      <w:pPr>
        <w:pStyle w:val="Styl1-1"/>
        <w:numPr>
          <w:ilvl w:val="0"/>
          <w:numId w:val="0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22D8">
        <w:rPr>
          <w:rFonts w:ascii="Times New Roman" w:hAnsi="Times New Roman" w:cs="Times New Roman"/>
          <w:sz w:val="24"/>
          <w:szCs w:val="24"/>
        </w:rPr>
        <w:t>a)</w:t>
      </w:r>
      <w:r w:rsidRPr="00A522D8">
        <w:rPr>
          <w:rFonts w:ascii="Times New Roman" w:hAnsi="Times New Roman" w:cs="Times New Roman"/>
          <w:sz w:val="24"/>
          <w:szCs w:val="24"/>
        </w:rPr>
        <w:tab/>
        <w:t xml:space="preserve">upřednostňováním písemného, elektronického či telefonického kontaktu před osobním ve všech případech, kdy je to možné, avšak při současném umožnění osobního kontaktu klientům/veřejnosti v úředních hodinách </w:t>
      </w:r>
    </w:p>
    <w:p w:rsidR="00A522D8" w:rsidRPr="00A522D8" w:rsidRDefault="00A522D8" w:rsidP="002871BB">
      <w:pPr>
        <w:pStyle w:val="Styl1-1"/>
        <w:numPr>
          <w:ilvl w:val="0"/>
          <w:numId w:val="0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22D8">
        <w:rPr>
          <w:rFonts w:ascii="Times New Roman" w:hAnsi="Times New Roman" w:cs="Times New Roman"/>
          <w:sz w:val="24"/>
          <w:szCs w:val="24"/>
        </w:rPr>
        <w:t>b)</w:t>
      </w:r>
      <w:r w:rsidRPr="00A522D8">
        <w:rPr>
          <w:rFonts w:ascii="Times New Roman" w:hAnsi="Times New Roman" w:cs="Times New Roman"/>
          <w:sz w:val="24"/>
          <w:szCs w:val="24"/>
        </w:rPr>
        <w:tab/>
        <w:t>příjmem veškerých dokumentů od klientů/veřejnosti pouze prostřednictvím pracoviště podatelny, je-li zřízeno; vždy, kdy je to možné, se upřednostní elektronická komunikace,</w:t>
      </w:r>
    </w:p>
    <w:p w:rsidR="00A522D8" w:rsidRPr="00A522D8" w:rsidRDefault="00A522D8" w:rsidP="002871BB">
      <w:pPr>
        <w:pStyle w:val="Styl1-1"/>
        <w:numPr>
          <w:ilvl w:val="0"/>
          <w:numId w:val="0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22D8">
        <w:rPr>
          <w:rFonts w:ascii="Times New Roman" w:hAnsi="Times New Roman" w:cs="Times New Roman"/>
          <w:sz w:val="24"/>
          <w:szCs w:val="24"/>
        </w:rPr>
        <w:t>c)</w:t>
      </w:r>
      <w:r w:rsidRPr="00A522D8">
        <w:rPr>
          <w:rFonts w:ascii="Times New Roman" w:hAnsi="Times New Roman" w:cs="Times New Roman"/>
          <w:sz w:val="24"/>
          <w:szCs w:val="24"/>
        </w:rPr>
        <w:tab/>
        <w:t>dochází-li ke kontaktům se zaměstnanci jiných orgánů a institucí, přijetím opatření omezujících přímý kontakt; jednání se provádí za zvýšených hygienických opatření,</w:t>
      </w:r>
    </w:p>
    <w:p w:rsidR="00A522D8" w:rsidRPr="00A522D8" w:rsidRDefault="002871BB" w:rsidP="00A522D8">
      <w:pPr>
        <w:pStyle w:val="Styl1-1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522D8" w:rsidRPr="00A522D8">
        <w:rPr>
          <w:rFonts w:ascii="Times New Roman" w:hAnsi="Times New Roman" w:cs="Times New Roman"/>
          <w:sz w:val="24"/>
          <w:szCs w:val="24"/>
        </w:rPr>
        <w:t>omezení rozsahu úředních hodin orgánů na 2 dny v týdnu v rozsahu 5 hodin v daném dni, a to v čase dostupném pro veřejnost; o změně úředních hodin orgány vhodným způsobem informují a zveřejní je na svých úředních deskách; omezení rozsahu úředních hodin orgánů se neuplatní v případech, kdy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2D8" w:rsidRPr="00A522D8" w:rsidRDefault="00A522D8" w:rsidP="002871BB">
      <w:pPr>
        <w:pStyle w:val="Styl1-1"/>
        <w:numPr>
          <w:ilvl w:val="0"/>
          <w:numId w:val="0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22D8">
        <w:rPr>
          <w:rFonts w:ascii="Times New Roman" w:hAnsi="Times New Roman" w:cs="Times New Roman"/>
          <w:sz w:val="24"/>
          <w:szCs w:val="24"/>
        </w:rPr>
        <w:t>a)</w:t>
      </w:r>
      <w:r w:rsidRPr="00A522D8">
        <w:rPr>
          <w:rFonts w:ascii="Times New Roman" w:hAnsi="Times New Roman" w:cs="Times New Roman"/>
          <w:sz w:val="24"/>
          <w:szCs w:val="24"/>
        </w:rPr>
        <w:tab/>
        <w:t>dosavadní rozsah úředních hodin orgánu nepřesahoval rozsah stanovený tímto krizovým opatřením,</w:t>
      </w:r>
    </w:p>
    <w:p w:rsidR="00A522D8" w:rsidRPr="00A522D8" w:rsidRDefault="00A522D8" w:rsidP="002871BB">
      <w:pPr>
        <w:pStyle w:val="Styl1-1"/>
        <w:numPr>
          <w:ilvl w:val="0"/>
          <w:numId w:val="0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22D8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A522D8">
        <w:rPr>
          <w:rFonts w:ascii="Times New Roman" w:hAnsi="Times New Roman" w:cs="Times New Roman"/>
          <w:sz w:val="24"/>
          <w:szCs w:val="24"/>
        </w:rPr>
        <w:tab/>
        <w:t>by omezení rozsahu úředních hodin ohrozilo činnost orgánu nebo nepřiměřeně omezilo práva klientů/veřejnosti,</w:t>
      </w:r>
    </w:p>
    <w:p w:rsidR="00A522D8" w:rsidRPr="00A522D8" w:rsidRDefault="00A522D8" w:rsidP="002871BB">
      <w:pPr>
        <w:pStyle w:val="Styl1-1"/>
        <w:numPr>
          <w:ilvl w:val="0"/>
          <w:numId w:val="0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22D8">
        <w:rPr>
          <w:rFonts w:ascii="Times New Roman" w:hAnsi="Times New Roman" w:cs="Times New Roman"/>
          <w:sz w:val="24"/>
          <w:szCs w:val="24"/>
        </w:rPr>
        <w:t>c)</w:t>
      </w:r>
      <w:r w:rsidRPr="00A522D8">
        <w:rPr>
          <w:rFonts w:ascii="Times New Roman" w:hAnsi="Times New Roman" w:cs="Times New Roman"/>
          <w:sz w:val="24"/>
          <w:szCs w:val="24"/>
        </w:rPr>
        <w:tab/>
        <w:t>byl klientovi předem potvrzen termín k dostavení se na pracoviště orgánu,</w:t>
      </w:r>
    </w:p>
    <w:p w:rsidR="00A522D8" w:rsidRDefault="002871BB" w:rsidP="00A522D8">
      <w:pPr>
        <w:pStyle w:val="Styl1-1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522D8" w:rsidRPr="00A522D8">
        <w:rPr>
          <w:rFonts w:ascii="Times New Roman" w:hAnsi="Times New Roman" w:cs="Times New Roman"/>
          <w:sz w:val="24"/>
          <w:szCs w:val="24"/>
        </w:rPr>
        <w:t>zajištění činnosti orgánu tak, aby případné karanténní opatření vůči části zaměstnanců neohrozilo akceschopnost orgánu (např. střídání oddělených skupin zaměstnanců orgánu, práce na dálku).</w:t>
      </w:r>
    </w:p>
    <w:p w:rsidR="002871BB" w:rsidRDefault="002871BB" w:rsidP="002871BB">
      <w:pPr>
        <w:pStyle w:val="Styl1-1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88"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1203 (souhlas Vlády s mimořádnými opatřeními Ministerstva zdravotnictví</w:t>
      </w:r>
    </w:p>
    <w:p w:rsidR="002871BB" w:rsidRDefault="002871BB" w:rsidP="002871BB">
      <w:pPr>
        <w:pStyle w:val="Styl1-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871B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láda vydala předchozí souhlas se záměrem Ministerstva zdravotnictví vydat mimořádná opatření týkající se:</w:t>
      </w:r>
    </w:p>
    <w:p w:rsidR="002871BB" w:rsidRDefault="002871BB" w:rsidP="002871BB">
      <w:pPr>
        <w:pStyle w:val="Styl1-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povinnosti nosit ochranný prostředek dýchacích cest</w:t>
      </w:r>
    </w:p>
    <w:p w:rsidR="002871BB" w:rsidRDefault="002871BB" w:rsidP="002871BB">
      <w:pPr>
        <w:pStyle w:val="Styl1-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povinnosti poskytovatelů zdravotních služeb poskytujícím dlouhodobou lůžkovou péči, domovům pro seniory a osoby se zdravotním postižením provádět 1x za 5 dní prevent</w:t>
      </w:r>
      <w:r w:rsidR="009B30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vní vyšetření na přítomnost antigenu </w:t>
      </w:r>
      <w:r w:rsidR="00027764">
        <w:rPr>
          <w:rFonts w:ascii="Times New Roman" w:hAnsi="Times New Roman" w:cs="Times New Roman"/>
          <w:sz w:val="24"/>
          <w:szCs w:val="24"/>
        </w:rPr>
        <w:t>viru SARS-</w:t>
      </w:r>
      <w:proofErr w:type="spellStart"/>
      <w:r w:rsidR="00027764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027764">
        <w:rPr>
          <w:rFonts w:ascii="Times New Roman" w:hAnsi="Times New Roman" w:cs="Times New Roman"/>
          <w:sz w:val="24"/>
          <w:szCs w:val="24"/>
        </w:rPr>
        <w:t>-2</w:t>
      </w:r>
    </w:p>
    <w:p w:rsidR="009B3061" w:rsidRDefault="009B3061" w:rsidP="009B30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Mimořádná opatření ministerstva zdravotnictví</w:t>
      </w:r>
      <w:r w:rsidRPr="0018138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ze dne </w:t>
      </w:r>
      <w:proofErr w:type="gramStart"/>
      <w:r w:rsidRPr="0018138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20.11.2020</w:t>
      </w:r>
      <w:proofErr w:type="gramEnd"/>
    </w:p>
    <w:p w:rsidR="009B3061" w:rsidRPr="009B3061" w:rsidRDefault="009B3061" w:rsidP="009B306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Mimořádné opatření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č.j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MZDR 15757/2020-40/MIN/KAN</w:t>
      </w:r>
    </w:p>
    <w:p w:rsidR="009B3061" w:rsidRPr="002F2D79" w:rsidRDefault="009B3061" w:rsidP="009B3061">
      <w:pPr>
        <w:pStyle w:val="Styl1-1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 w:rsidRPr="002F2D79">
        <w:rPr>
          <w:rFonts w:ascii="Times New Roman" w:hAnsi="Times New Roman" w:cs="Times New Roman"/>
          <w:b/>
          <w:sz w:val="24"/>
          <w:szCs w:val="24"/>
        </w:rPr>
        <w:t xml:space="preserve">Všem osobám se s účinností </w:t>
      </w:r>
      <w:proofErr w:type="gramStart"/>
      <w:r w:rsidRPr="002F2D79">
        <w:rPr>
          <w:rFonts w:ascii="Times New Roman" w:hAnsi="Times New Roman" w:cs="Times New Roman"/>
          <w:b/>
          <w:sz w:val="24"/>
          <w:szCs w:val="24"/>
        </w:rPr>
        <w:t>ode</w:t>
      </w:r>
      <w:proofErr w:type="gramEnd"/>
      <w:r w:rsidRPr="002F2D79">
        <w:rPr>
          <w:rFonts w:ascii="Times New Roman" w:hAnsi="Times New Roman" w:cs="Times New Roman"/>
          <w:b/>
          <w:sz w:val="24"/>
          <w:szCs w:val="24"/>
        </w:rPr>
        <w:t xml:space="preserve"> 21.11.. do odvolání tohoto mimořádného opatření zakazuje pohyb a pobyt bez ochranných prostředků dýchacích cest, a to: </w:t>
      </w:r>
    </w:p>
    <w:p w:rsidR="009B3061" w:rsidRPr="009B3061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B3061">
        <w:rPr>
          <w:rFonts w:ascii="Times New Roman" w:hAnsi="Times New Roman" w:cs="Times New Roman"/>
          <w:sz w:val="24"/>
          <w:szCs w:val="24"/>
        </w:rPr>
        <w:t xml:space="preserve">a) ve všech vnitřních prostorech staveb, mimo bydliště nebo místo ubytování </w:t>
      </w:r>
    </w:p>
    <w:p w:rsidR="009B3061" w:rsidRPr="009B3061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B3061">
        <w:rPr>
          <w:rFonts w:ascii="Times New Roman" w:hAnsi="Times New Roman" w:cs="Times New Roman"/>
          <w:sz w:val="24"/>
          <w:szCs w:val="24"/>
        </w:rPr>
        <w:t>b) v prostředcích veřejné dopravy,</w:t>
      </w:r>
    </w:p>
    <w:p w:rsidR="009B3061" w:rsidRPr="009B3061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B3061">
        <w:rPr>
          <w:rFonts w:ascii="Times New Roman" w:hAnsi="Times New Roman" w:cs="Times New Roman"/>
          <w:sz w:val="24"/>
          <w:szCs w:val="24"/>
        </w:rPr>
        <w:t xml:space="preserve"> c) na nástupišti, v přístřešku a čekárně veřejné dopravy, </w:t>
      </w:r>
    </w:p>
    <w:p w:rsidR="009B3061" w:rsidRPr="009B3061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B3061">
        <w:rPr>
          <w:rFonts w:ascii="Times New Roman" w:hAnsi="Times New Roman" w:cs="Times New Roman"/>
          <w:sz w:val="24"/>
          <w:szCs w:val="24"/>
        </w:rPr>
        <w:t>d) v motorových vozidlech, ledaže se v motorovém vozidle nachází pouze osoby z jedné domácnosti,</w:t>
      </w:r>
    </w:p>
    <w:p w:rsidR="009B3061" w:rsidRPr="009B3061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B3061">
        <w:rPr>
          <w:rFonts w:ascii="Times New Roman" w:hAnsi="Times New Roman" w:cs="Times New Roman"/>
          <w:sz w:val="24"/>
          <w:szCs w:val="24"/>
        </w:rPr>
        <w:t xml:space="preserve"> e) na všech ostatních veřejně přístupných místech v zastavěném území obce, kde dochází na stejném místě a ve stejný čas k přítomnosti alespoň 2 osob vzdálených od sebe méně než 2 metry, nejedná-li se výlučně o členy domácnosti.</w:t>
      </w:r>
    </w:p>
    <w:p w:rsidR="009B3061" w:rsidRPr="002F2D79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D7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Zákaz se nevztahuje např. </w:t>
      </w:r>
      <w:proofErr w:type="gramStart"/>
      <w:r w:rsidRPr="002F2D79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gramEnd"/>
      <w:r w:rsidRPr="002F2D7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B3061" w:rsidRPr="009B3061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B3061">
        <w:rPr>
          <w:rFonts w:ascii="Times New Roman" w:hAnsi="Times New Roman" w:cs="Times New Roman"/>
          <w:sz w:val="24"/>
          <w:szCs w:val="24"/>
        </w:rPr>
        <w:t>a) děti do dvou let věku,</w:t>
      </w:r>
    </w:p>
    <w:p w:rsidR="009B3061" w:rsidRPr="009B3061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B3061">
        <w:rPr>
          <w:rFonts w:ascii="Times New Roman" w:hAnsi="Times New Roman" w:cs="Times New Roman"/>
          <w:sz w:val="24"/>
          <w:szCs w:val="24"/>
        </w:rPr>
        <w:t xml:space="preserve">b) děti a pedagogické pracovníky v mateřské škole </w:t>
      </w:r>
    </w:p>
    <w:p w:rsidR="009B3061" w:rsidRPr="009B3061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B3061">
        <w:rPr>
          <w:rFonts w:ascii="Times New Roman" w:hAnsi="Times New Roman" w:cs="Times New Roman"/>
          <w:sz w:val="24"/>
          <w:szCs w:val="24"/>
        </w:rPr>
        <w:t xml:space="preserve">c) žáky, studenty a pedagogy v rámci vzdělávací aktivity, jejíž charakter neumožňuje nošení ochranného prostředku (zejm. tělocvik, zpěv, hra na dechové nástroje), </w:t>
      </w:r>
    </w:p>
    <w:p w:rsidR="009B3061" w:rsidRPr="009B3061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B3061">
        <w:rPr>
          <w:rFonts w:ascii="Times New Roman" w:hAnsi="Times New Roman" w:cs="Times New Roman"/>
          <w:sz w:val="24"/>
          <w:szCs w:val="24"/>
        </w:rPr>
        <w:t xml:space="preserve">d) ubytované děti, žáky nebo studenty při pobytu v pokoji (tj. mimo společné prostory) v internátě a domově mládeže, </w:t>
      </w:r>
    </w:p>
    <w:p w:rsidR="002F2D79" w:rsidRDefault="009B3061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B3061">
        <w:rPr>
          <w:rFonts w:ascii="Times New Roman" w:hAnsi="Times New Roman" w:cs="Times New Roman"/>
          <w:sz w:val="24"/>
          <w:szCs w:val="24"/>
        </w:rPr>
        <w:t xml:space="preserve">e) žáky, studenty a pedagogické pracovníky ve škole nebo třídě zřízené podle § 16 odst. 9 školského zákona, </w:t>
      </w:r>
    </w:p>
    <w:p w:rsidR="009B3061" w:rsidRPr="009B3061" w:rsidRDefault="002F2D79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B3061" w:rsidRPr="009B3061">
        <w:rPr>
          <w:rFonts w:ascii="Times New Roman" w:hAnsi="Times New Roman" w:cs="Times New Roman"/>
          <w:sz w:val="24"/>
          <w:szCs w:val="24"/>
        </w:rPr>
        <w:t xml:space="preserve">) zdravotnické pracovníky po dobu nezbytně nutnou, je-li to potřebné pro poskytování zdravotních služeb, </w:t>
      </w:r>
    </w:p>
    <w:p w:rsidR="002F2D79" w:rsidRDefault="002F2D79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B3061" w:rsidRPr="009B3061">
        <w:rPr>
          <w:rFonts w:ascii="Times New Roman" w:hAnsi="Times New Roman" w:cs="Times New Roman"/>
          <w:sz w:val="24"/>
          <w:szCs w:val="24"/>
        </w:rPr>
        <w:t xml:space="preserve">) uživatele sociálních služeb v zařízeních sociálních služeb, kterými jsou týdenní stacionáře, domovy pro osoby se zdravotním postižením, domovy pro seniory a domovy se zvláštním režimem, a v zařízeních poskytujících odlehčovací sociální služby v pobytové formě, </w:t>
      </w:r>
    </w:p>
    <w:p w:rsidR="009B3061" w:rsidRPr="009B3061" w:rsidRDefault="002F2D79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9B3061" w:rsidRPr="009B3061">
        <w:rPr>
          <w:rFonts w:ascii="Times New Roman" w:hAnsi="Times New Roman" w:cs="Times New Roman"/>
          <w:sz w:val="24"/>
          <w:szCs w:val="24"/>
        </w:rPr>
        <w:t xml:space="preserve">) zaměstnance a osoby v obdobném postavení včetně ústavních činitelů po dobu, kdy vykonávají práci na jednom místě, pracuje-li taková osoba ve vzdálenosti nejméně 2 metry od jiné osoby, </w:t>
      </w:r>
    </w:p>
    <w:p w:rsidR="00A522D8" w:rsidRDefault="002F2D79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B3061" w:rsidRPr="009B3061">
        <w:rPr>
          <w:rFonts w:ascii="Times New Roman" w:hAnsi="Times New Roman" w:cs="Times New Roman"/>
          <w:sz w:val="24"/>
          <w:szCs w:val="24"/>
        </w:rPr>
        <w:t xml:space="preserve">) osoby řídící vozidlo veřejné dopravy, kdy nejsou v přímém kontaktu s cestujícím při jeho odbavení, </w:t>
      </w:r>
    </w:p>
    <w:p w:rsidR="00451BFA" w:rsidRDefault="00451BFA" w:rsidP="002F2D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D79" w:rsidRPr="009B3061" w:rsidRDefault="002F2D79" w:rsidP="002F2D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Mimořádné opatření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č.j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MZDR 47828/2020-7/MIN/KAN</w:t>
      </w:r>
    </w:p>
    <w:p w:rsidR="002F2D79" w:rsidRPr="009B3061" w:rsidRDefault="002F2D79" w:rsidP="009B3061">
      <w:pPr>
        <w:pStyle w:val="Styl1-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 poskytovatelům zdravotních služeb poskytujícím dlouhodobou lůžkovou péči nebo domácí péči a poskytovatelům sociálních služeb v zařízení</w:t>
      </w:r>
      <w:r w:rsidR="00451BF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domovů pr</w:t>
      </w:r>
      <w:r w:rsidR="00451BFA">
        <w:rPr>
          <w:rFonts w:ascii="Times New Roman" w:hAnsi="Times New Roman" w:cs="Times New Roman"/>
          <w:sz w:val="24"/>
          <w:szCs w:val="24"/>
        </w:rPr>
        <w:t xml:space="preserve">o soby se zdravotním postižením a domovů pro seniory se nařizuje s účinností </w:t>
      </w:r>
      <w:r w:rsidR="00523292">
        <w:rPr>
          <w:rFonts w:ascii="Times New Roman" w:hAnsi="Times New Roman" w:cs="Times New Roman"/>
          <w:sz w:val="24"/>
          <w:szCs w:val="24"/>
        </w:rPr>
        <w:t>od 21.11.</w:t>
      </w:r>
      <w:r w:rsidR="00451BFA">
        <w:rPr>
          <w:rFonts w:ascii="Times New Roman" w:hAnsi="Times New Roman" w:cs="Times New Roman"/>
          <w:sz w:val="24"/>
          <w:szCs w:val="24"/>
        </w:rPr>
        <w:t xml:space="preserve"> s frekvencí 1x za 5 dní provést preventivní vyšetření na stanovení přítomnosti antigenu viru SARS-</w:t>
      </w:r>
      <w:proofErr w:type="spellStart"/>
      <w:r w:rsidR="00451BFA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451BFA">
        <w:rPr>
          <w:rFonts w:ascii="Times New Roman" w:hAnsi="Times New Roman" w:cs="Times New Roman"/>
          <w:sz w:val="24"/>
          <w:szCs w:val="24"/>
        </w:rPr>
        <w:t xml:space="preserve">-2 prostřednictvím antigenních testů u všech zaměstnanců, kteří přicházejí do přímého kontaktu s pacienty nebo uživateli sociálních služeb. </w:t>
      </w:r>
    </w:p>
    <w:p w:rsidR="00451BFA" w:rsidRDefault="00451BFA" w:rsidP="00451B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1BFA" w:rsidRDefault="00451BFA" w:rsidP="00451B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Mimořádné opatření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č.j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MZDR 51822/2020-1/MIN/KAN</w:t>
      </w:r>
    </w:p>
    <w:p w:rsidR="00451BFA" w:rsidRDefault="00451BFA" w:rsidP="00451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 provozovatelům</w:t>
      </w:r>
      <w:r w:rsidR="00B36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zařízení pro děti vyžadující okamžitou pomoc se s účinností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21.11. nařizuje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36738" w:rsidRDefault="00451BFA" w:rsidP="00451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případě, že </w:t>
      </w:r>
      <w:proofErr w:type="gramStart"/>
      <w:r>
        <w:rPr>
          <w:rFonts w:ascii="Times New Roman" w:hAnsi="Times New Roman" w:cs="Times New Roman"/>
          <w:sz w:val="24"/>
          <w:szCs w:val="24"/>
        </w:rPr>
        <w:t>zjistí 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pracovník zajišťující péči o děti svěřené do péče zařízení měl rizikový kontakt, ale nemá klinické příznaky onemocnění, bezodkladně rozhodnout, zda je výkon pr</w:t>
      </w:r>
      <w:r w:rsidR="00B36738">
        <w:rPr>
          <w:rFonts w:ascii="Times New Roman" w:hAnsi="Times New Roman" w:cs="Times New Roman"/>
          <w:sz w:val="24"/>
          <w:szCs w:val="24"/>
        </w:rPr>
        <w:t>áce daným pracovníkem nezbytný:</w:t>
      </w:r>
    </w:p>
    <w:p w:rsidR="00451BFA" w:rsidRDefault="00B36738" w:rsidP="00451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pokud není nezbytný – informovat o této skutečnosti místně příslušný orgán </w:t>
      </w:r>
      <w:r>
        <w:rPr>
          <w:rFonts w:ascii="Times New Roman" w:hAnsi="Times New Roman" w:cs="Times New Roman"/>
          <w:sz w:val="24"/>
          <w:szCs w:val="24"/>
        </w:rPr>
        <w:tab/>
        <w:t>ochrany veřejného zdraví</w:t>
      </w:r>
    </w:p>
    <w:p w:rsidR="00B36738" w:rsidRPr="00451BFA" w:rsidRDefault="00B36738" w:rsidP="00451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pokud je nezbytný – zajistí výkon práce takovým pracovníkem v soulady se </w:t>
      </w:r>
      <w:r>
        <w:rPr>
          <w:rFonts w:ascii="Times New Roman" w:hAnsi="Times New Roman" w:cs="Times New Roman"/>
          <w:sz w:val="24"/>
          <w:szCs w:val="24"/>
        </w:rPr>
        <w:tab/>
        <w:t>stanovenými pravidly (respirátor FFP2, minimalizace kontaktu s ostatními atd.)</w:t>
      </w:r>
    </w:p>
    <w:p w:rsidR="00051622" w:rsidRPr="009B3061" w:rsidRDefault="00051622" w:rsidP="009B3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1622" w:rsidRPr="009B3061" w:rsidSect="0029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C2A"/>
    <w:multiLevelType w:val="hybridMultilevel"/>
    <w:tmpl w:val="52B2E42C"/>
    <w:lvl w:ilvl="0" w:tplc="B952F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67A3A"/>
    <w:multiLevelType w:val="hybridMultilevel"/>
    <w:tmpl w:val="B050960E"/>
    <w:lvl w:ilvl="0" w:tplc="B4186F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FD84614"/>
    <w:multiLevelType w:val="hybridMultilevel"/>
    <w:tmpl w:val="1488F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B1E03"/>
    <w:multiLevelType w:val="hybridMultilevel"/>
    <w:tmpl w:val="2D348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900A9"/>
    <w:multiLevelType w:val="hybridMultilevel"/>
    <w:tmpl w:val="A6A6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>
    <w:nsid w:val="6E7D7545"/>
    <w:multiLevelType w:val="hybridMultilevel"/>
    <w:tmpl w:val="17AA2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388"/>
    <w:rsid w:val="00027764"/>
    <w:rsid w:val="00051622"/>
    <w:rsid w:val="000E5B16"/>
    <w:rsid w:val="00181388"/>
    <w:rsid w:val="002871BB"/>
    <w:rsid w:val="00297C12"/>
    <w:rsid w:val="002F2D79"/>
    <w:rsid w:val="00451BFA"/>
    <w:rsid w:val="00523292"/>
    <w:rsid w:val="0058491B"/>
    <w:rsid w:val="00672D65"/>
    <w:rsid w:val="007473E2"/>
    <w:rsid w:val="007A2C10"/>
    <w:rsid w:val="009B3061"/>
    <w:rsid w:val="00A522D8"/>
    <w:rsid w:val="00B27880"/>
    <w:rsid w:val="00B36738"/>
    <w:rsid w:val="00BC5680"/>
    <w:rsid w:val="00B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C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 Char4 Char Char Char Char Char Char Char Char Char Char Char Char Char Char Char Char Char Char Char Char Char Char Char Char Char Char Char Char"/>
    <w:basedOn w:val="Normln"/>
    <w:rsid w:val="00BF4340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Default">
    <w:name w:val="Default"/>
    <w:rsid w:val="00BF43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1-1">
    <w:name w:val="Styl1 - 1."/>
    <w:basedOn w:val="Normln"/>
    <w:link w:val="Styl1-1Char"/>
    <w:qFormat/>
    <w:rsid w:val="007473E2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7473E2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7473E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1346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Kop</cp:lastModifiedBy>
  <cp:revision>1</cp:revision>
  <dcterms:created xsi:type="dcterms:W3CDTF">2020-11-23T07:04:00Z</dcterms:created>
  <dcterms:modified xsi:type="dcterms:W3CDTF">2020-11-23T11:55:00Z</dcterms:modified>
</cp:coreProperties>
</file>